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E4440E" w14:textId="33F34802" w:rsidR="00771269" w:rsidRPr="004335D5" w:rsidRDefault="004335D5" w:rsidP="003B6118">
      <w:pPr>
        <w:jc w:val="center"/>
        <w:rPr>
          <w:rFonts w:ascii="Polar Staff" w:eastAsia="Polar Staff" w:hAnsi="Polar Staff" w:cs="Polar Staff"/>
          <w:sz w:val="32"/>
          <w:szCs w:val="32"/>
          <w:lang w:val="it-IT"/>
        </w:rPr>
      </w:pPr>
      <w:r>
        <w:rPr>
          <w:rFonts w:ascii="Polar Staff" w:eastAsia="Polar Staff" w:hAnsi="Polar Staff" w:cs="Polar Staff"/>
          <w:sz w:val="32"/>
          <w:szCs w:val="32"/>
          <w:lang w:val="it-IT"/>
        </w:rPr>
        <w:t>Per la prima volta,</w:t>
      </w:r>
      <w:r w:rsidRPr="004335D5">
        <w:rPr>
          <w:rFonts w:ascii="Polar Staff" w:eastAsia="Polar Staff" w:hAnsi="Polar Staff" w:cs="Polar Staff"/>
          <w:sz w:val="32"/>
          <w:szCs w:val="32"/>
          <w:lang w:val="it-IT"/>
        </w:rPr>
        <w:t xml:space="preserve"> Polar</w:t>
      </w:r>
      <w:r w:rsidR="08A85DB5" w:rsidRPr="004335D5">
        <w:rPr>
          <w:rFonts w:ascii="Polar Staff" w:eastAsia="Polar Staff" w:hAnsi="Polar Staff" w:cs="Polar Staff"/>
          <w:sz w:val="32"/>
          <w:szCs w:val="32"/>
          <w:lang w:val="it-IT"/>
        </w:rPr>
        <w:t xml:space="preserve"> </w:t>
      </w:r>
      <w:r w:rsidRPr="004335D5">
        <w:rPr>
          <w:rFonts w:ascii="Polar Staff" w:eastAsia="Polar Staff" w:hAnsi="Polar Staff" w:cs="Polar Staff"/>
          <w:sz w:val="32"/>
          <w:szCs w:val="32"/>
          <w:lang w:val="it-IT"/>
        </w:rPr>
        <w:t>m</w:t>
      </w:r>
      <w:r>
        <w:rPr>
          <w:rFonts w:ascii="Polar Staff" w:eastAsia="Polar Staff" w:hAnsi="Polar Staff" w:cs="Polar Staff"/>
          <w:sz w:val="32"/>
          <w:szCs w:val="32"/>
          <w:lang w:val="it-IT"/>
        </w:rPr>
        <w:t>ette i suoi algoritmi a disposizione delle Aziende Partner</w:t>
      </w:r>
    </w:p>
    <w:p w14:paraId="5FCAB2F6" w14:textId="68AC55D8" w:rsidR="007E243B" w:rsidRDefault="08A85DB5" w:rsidP="78621074">
      <w:pPr>
        <w:rPr>
          <w:rFonts w:ascii="Polar Staff" w:eastAsia="Polar Staff" w:hAnsi="Polar Staff" w:cs="Polar Staff"/>
          <w:b/>
          <w:bCs/>
          <w:sz w:val="20"/>
          <w:szCs w:val="20"/>
        </w:rPr>
      </w:pPr>
      <w:r w:rsidRPr="004335D5">
        <w:rPr>
          <w:lang w:val="it-IT"/>
        </w:rPr>
        <w:br/>
      </w:r>
      <w:r w:rsidR="4CFFBEA0">
        <w:rPr>
          <w:noProof/>
        </w:rPr>
        <w:drawing>
          <wp:inline distT="0" distB="0" distL="0" distR="0" wp14:anchorId="4D9A5CD2" wp14:editId="0D5392E8">
            <wp:extent cx="5731510" cy="168128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6812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307D2A" w14:textId="14CC5132" w:rsidR="00783D3A" w:rsidRDefault="08A85DB5" w:rsidP="78621074">
      <w:pPr>
        <w:rPr>
          <w:rFonts w:ascii="Polar Staff" w:eastAsia="Polar Staff" w:hAnsi="Polar Staff" w:cs="Polar Staff"/>
          <w:sz w:val="20"/>
          <w:szCs w:val="20"/>
          <w:lang w:val="it-IT"/>
        </w:rPr>
      </w:pPr>
      <w:r w:rsidRPr="004335D5">
        <w:rPr>
          <w:lang w:val="it-IT"/>
        </w:rPr>
        <w:br/>
      </w:r>
      <w:r w:rsidR="004335D5" w:rsidRPr="004335D5">
        <w:rPr>
          <w:rFonts w:ascii="Polar Staff" w:eastAsia="Polar Staff" w:hAnsi="Polar Staff" w:cs="Polar Staff"/>
          <w:b/>
          <w:bCs/>
          <w:sz w:val="20"/>
          <w:szCs w:val="20"/>
          <w:lang w:val="it-IT"/>
        </w:rPr>
        <w:t>MARZO</w:t>
      </w:r>
      <w:r w:rsidR="00941760" w:rsidRPr="004335D5">
        <w:rPr>
          <w:rFonts w:ascii="Polar Staff" w:eastAsia="Polar Staff" w:hAnsi="Polar Staff" w:cs="Polar Staff"/>
          <w:b/>
          <w:bCs/>
          <w:sz w:val="20"/>
          <w:szCs w:val="20"/>
          <w:lang w:val="it-IT"/>
        </w:rPr>
        <w:t xml:space="preserve"> 2023</w:t>
      </w:r>
      <w:r w:rsidR="008B5048" w:rsidRPr="004335D5">
        <w:rPr>
          <w:rFonts w:ascii="Polar Staff" w:eastAsia="Polar Staff" w:hAnsi="Polar Staff" w:cs="Polar Staff"/>
          <w:b/>
          <w:bCs/>
          <w:sz w:val="20"/>
          <w:szCs w:val="20"/>
          <w:lang w:val="it-IT"/>
        </w:rPr>
        <w:t xml:space="preserve"> </w:t>
      </w:r>
      <w:r w:rsidR="1F89063F" w:rsidRPr="004335D5">
        <w:rPr>
          <w:rFonts w:ascii="Polar Staff" w:eastAsia="Polar Staff" w:hAnsi="Polar Staff" w:cs="Polar Staff"/>
          <w:b/>
          <w:bCs/>
          <w:sz w:val="20"/>
          <w:szCs w:val="20"/>
          <w:lang w:val="it-IT"/>
        </w:rPr>
        <w:t>–</w:t>
      </w:r>
      <w:r w:rsidR="1F89063F" w:rsidRPr="004335D5">
        <w:rPr>
          <w:rFonts w:ascii="Polar Staff" w:eastAsia="Polar Staff" w:hAnsi="Polar Staff" w:cs="Polar Staff"/>
          <w:sz w:val="20"/>
          <w:szCs w:val="20"/>
          <w:lang w:val="it-IT"/>
        </w:rPr>
        <w:t xml:space="preserve"> </w:t>
      </w:r>
      <w:r w:rsidR="004335D5" w:rsidRPr="004335D5">
        <w:rPr>
          <w:rFonts w:ascii="Polar Staff" w:hAnsi="Polar Staff"/>
          <w:sz w:val="20"/>
          <w:szCs w:val="20"/>
          <w:lang w:val="it-IT"/>
        </w:rPr>
        <w:t xml:space="preserve">Polar Electro, leader mondiale nella tecnologia applicata allo sport e benessere, </w:t>
      </w:r>
      <w:r w:rsidR="004335D5" w:rsidRPr="004335D5">
        <w:rPr>
          <w:rFonts w:ascii="Polar Staff" w:eastAsia="Polar Staff" w:hAnsi="Polar Staff" w:cs="Polar Staff"/>
          <w:sz w:val="20"/>
          <w:szCs w:val="20"/>
          <w:lang w:val="it-IT"/>
        </w:rPr>
        <w:t xml:space="preserve">compie uno straordinario passo avanti nel </w:t>
      </w:r>
      <w:r w:rsidR="006B2CC8">
        <w:rPr>
          <w:rFonts w:ascii="Polar Staff" w:eastAsia="Polar Staff" w:hAnsi="Polar Staff" w:cs="Polar Staff"/>
          <w:sz w:val="20"/>
          <w:szCs w:val="20"/>
          <w:lang w:val="it-IT"/>
        </w:rPr>
        <w:t>settore wearable</w:t>
      </w:r>
      <w:r w:rsidR="004335D5" w:rsidRPr="004335D5">
        <w:rPr>
          <w:rFonts w:ascii="Polar Staff" w:eastAsia="Polar Staff" w:hAnsi="Polar Staff" w:cs="Polar Staff"/>
          <w:sz w:val="20"/>
          <w:szCs w:val="20"/>
          <w:lang w:val="it-IT"/>
        </w:rPr>
        <w:t>, me</w:t>
      </w:r>
      <w:r w:rsidR="004335D5">
        <w:rPr>
          <w:rFonts w:ascii="Polar Staff" w:eastAsia="Polar Staff" w:hAnsi="Polar Staff" w:cs="Polar Staff"/>
          <w:sz w:val="20"/>
          <w:szCs w:val="20"/>
          <w:lang w:val="it-IT"/>
        </w:rPr>
        <w:t>ttendo a disposizione i suoi algoritmi e software per partner selezionati</w:t>
      </w:r>
      <w:r w:rsidRPr="004335D5">
        <w:rPr>
          <w:rFonts w:ascii="Polar Staff" w:eastAsia="Polar Staff" w:hAnsi="Polar Staff" w:cs="Polar Staff"/>
          <w:sz w:val="20"/>
          <w:szCs w:val="20"/>
          <w:lang w:val="it-IT"/>
        </w:rPr>
        <w:t xml:space="preserve">, </w:t>
      </w:r>
      <w:r w:rsidR="004335D5">
        <w:rPr>
          <w:rFonts w:ascii="Polar Staff" w:eastAsia="Polar Staff" w:hAnsi="Polar Staff" w:cs="Polar Staff"/>
          <w:sz w:val="20"/>
          <w:szCs w:val="20"/>
          <w:lang w:val="it-IT"/>
        </w:rPr>
        <w:t>iniziando da una collabora</w:t>
      </w:r>
      <w:r w:rsidR="00950BE6">
        <w:rPr>
          <w:rFonts w:ascii="Polar Staff" w:eastAsia="Polar Staff" w:hAnsi="Polar Staff" w:cs="Polar Staff"/>
          <w:sz w:val="20"/>
          <w:szCs w:val="20"/>
          <w:lang w:val="it-IT"/>
        </w:rPr>
        <w:t>z</w:t>
      </w:r>
      <w:r w:rsidR="004335D5">
        <w:rPr>
          <w:rFonts w:ascii="Polar Staff" w:eastAsia="Polar Staff" w:hAnsi="Polar Staff" w:cs="Polar Staff"/>
          <w:sz w:val="20"/>
          <w:szCs w:val="20"/>
          <w:lang w:val="it-IT"/>
        </w:rPr>
        <w:t>ione con l’iconico brand Casio.</w:t>
      </w:r>
      <w:r w:rsidRPr="00950BE6">
        <w:rPr>
          <w:rFonts w:ascii="Polar Staff" w:eastAsia="Polar Staff" w:hAnsi="Polar Staff" w:cs="Polar Staff"/>
          <w:sz w:val="20"/>
          <w:szCs w:val="20"/>
          <w:lang w:val="it-IT"/>
        </w:rPr>
        <w:br/>
      </w:r>
      <w:r w:rsidRPr="004335D5">
        <w:rPr>
          <w:lang w:val="it-IT"/>
        </w:rPr>
        <w:br/>
      </w:r>
      <w:r w:rsidR="00783D3A">
        <w:rPr>
          <w:rFonts w:ascii="Polar Staff" w:eastAsia="Polar Staff" w:hAnsi="Polar Staff" w:cs="Polar Staff"/>
          <w:sz w:val="20"/>
          <w:szCs w:val="20"/>
          <w:lang w:val="it-IT"/>
        </w:rPr>
        <w:t>Dall’invenzione del primo</w:t>
      </w:r>
      <w:r w:rsidR="00CD5A21" w:rsidRPr="00783D3A">
        <w:rPr>
          <w:rFonts w:ascii="Polar Staff" w:eastAsia="Polar Staff" w:hAnsi="Polar Staff" w:cs="Polar Staff"/>
          <w:sz w:val="20"/>
          <w:szCs w:val="20"/>
          <w:lang w:val="it-IT"/>
        </w:rPr>
        <w:t xml:space="preserve"> cardiofrequenzimetro senza fili</w:t>
      </w:r>
      <w:r w:rsidR="00783D3A">
        <w:rPr>
          <w:rFonts w:ascii="Polar Staff" w:eastAsia="Polar Staff" w:hAnsi="Polar Staff" w:cs="Polar Staff"/>
          <w:sz w:val="20"/>
          <w:szCs w:val="20"/>
          <w:lang w:val="it-IT"/>
        </w:rPr>
        <w:t>, Polar ha dato vita all</w:t>
      </w:r>
      <w:r w:rsidR="00CD5A21" w:rsidRPr="00783D3A">
        <w:rPr>
          <w:rFonts w:ascii="Polar Staff" w:eastAsia="Polar Staff" w:hAnsi="Polar Staff" w:cs="Polar Staff"/>
          <w:sz w:val="20"/>
          <w:szCs w:val="20"/>
          <w:lang w:val="it-IT"/>
        </w:rPr>
        <w:t>’intera categori</w:t>
      </w:r>
      <w:r w:rsidR="00783D3A" w:rsidRPr="00783D3A">
        <w:rPr>
          <w:rFonts w:ascii="Polar Staff" w:eastAsia="Polar Staff" w:hAnsi="Polar Staff" w:cs="Polar Staff"/>
          <w:sz w:val="20"/>
          <w:szCs w:val="20"/>
          <w:lang w:val="it-IT"/>
        </w:rPr>
        <w:t>a</w:t>
      </w:r>
      <w:r w:rsidR="00783D3A">
        <w:rPr>
          <w:rFonts w:ascii="Polar Staff" w:eastAsia="Polar Staff" w:hAnsi="Polar Staff" w:cs="Polar Staff"/>
          <w:sz w:val="20"/>
          <w:szCs w:val="20"/>
          <w:lang w:val="it-IT"/>
        </w:rPr>
        <w:t xml:space="preserve"> delle tecnologie</w:t>
      </w:r>
      <w:r w:rsidR="00CD5A21" w:rsidRPr="00783D3A">
        <w:rPr>
          <w:rFonts w:ascii="Polar Staff" w:eastAsia="Polar Staff" w:hAnsi="Polar Staff" w:cs="Polar Staff"/>
          <w:sz w:val="20"/>
          <w:szCs w:val="20"/>
          <w:lang w:val="it-IT"/>
        </w:rPr>
        <w:t xml:space="preserve"> wearable,</w:t>
      </w:r>
      <w:r w:rsidR="00783D3A" w:rsidRPr="00783D3A">
        <w:rPr>
          <w:rFonts w:ascii="Polar Staff" w:eastAsia="Polar Staff" w:hAnsi="Polar Staff" w:cs="Polar Staff"/>
          <w:sz w:val="20"/>
          <w:szCs w:val="20"/>
          <w:lang w:val="it-IT"/>
        </w:rPr>
        <w:t xml:space="preserve"> in cui opera da </w:t>
      </w:r>
      <w:r w:rsidR="00E97F7A">
        <w:rPr>
          <w:rFonts w:ascii="Polar Staff" w:eastAsia="Polar Staff" w:hAnsi="Polar Staff" w:cs="Polar Staff"/>
          <w:sz w:val="20"/>
          <w:szCs w:val="20"/>
          <w:lang w:val="it-IT"/>
        </w:rPr>
        <w:t xml:space="preserve">quasi 50 anni </w:t>
      </w:r>
      <w:r w:rsidR="00783D3A" w:rsidRPr="00783D3A">
        <w:rPr>
          <w:rFonts w:ascii="Polar Staff" w:eastAsia="Polar Staff" w:hAnsi="Polar Staff" w:cs="Polar Staff"/>
          <w:sz w:val="20"/>
          <w:szCs w:val="20"/>
          <w:lang w:val="it-IT"/>
        </w:rPr>
        <w:t>come leader</w:t>
      </w:r>
      <w:r w:rsidR="00783D3A">
        <w:rPr>
          <w:rFonts w:ascii="Polar Staff" w:eastAsia="Polar Staff" w:hAnsi="Polar Staff" w:cs="Polar Staff"/>
          <w:sz w:val="20"/>
          <w:szCs w:val="20"/>
          <w:lang w:val="it-IT"/>
        </w:rPr>
        <w:t xml:space="preserve"> e </w:t>
      </w:r>
      <w:r w:rsidR="00E97F7A">
        <w:rPr>
          <w:rFonts w:ascii="Polar Staff" w:eastAsia="Polar Staff" w:hAnsi="Polar Staff" w:cs="Polar Staff"/>
          <w:sz w:val="20"/>
          <w:szCs w:val="20"/>
          <w:lang w:val="it-IT"/>
        </w:rPr>
        <w:t>standard di riferimento della</w:t>
      </w:r>
      <w:r w:rsidR="00783D3A" w:rsidRPr="00783D3A">
        <w:rPr>
          <w:rFonts w:ascii="Polar Staff" w:eastAsia="Polar Staff" w:hAnsi="Polar Staff" w:cs="Polar Staff"/>
          <w:sz w:val="20"/>
          <w:szCs w:val="20"/>
          <w:lang w:val="it-IT"/>
        </w:rPr>
        <w:t xml:space="preserve"> rilevazione della frequenza cardiaca</w:t>
      </w:r>
      <w:r w:rsidR="00783D3A">
        <w:rPr>
          <w:rFonts w:ascii="Polar Staff" w:eastAsia="Polar Staff" w:hAnsi="Polar Staff" w:cs="Polar Staff"/>
          <w:sz w:val="20"/>
          <w:szCs w:val="20"/>
          <w:lang w:val="it-IT"/>
        </w:rPr>
        <w:t>.</w:t>
      </w:r>
    </w:p>
    <w:p w14:paraId="3AB9FFA3" w14:textId="0622F94C" w:rsidR="00420508" w:rsidRPr="00E97F7A" w:rsidRDefault="00783D3A" w:rsidP="78621074">
      <w:pPr>
        <w:rPr>
          <w:rFonts w:ascii="Polar Staff" w:eastAsia="Polar Staff" w:hAnsi="Polar Staff" w:cs="Polar Staff"/>
          <w:sz w:val="20"/>
          <w:szCs w:val="20"/>
          <w:lang w:val="it-IT"/>
        </w:rPr>
      </w:pPr>
      <w:r>
        <w:rPr>
          <w:rFonts w:ascii="Polar Staff" w:eastAsia="Polar Staff" w:hAnsi="Polar Staff" w:cs="Polar Staff"/>
          <w:sz w:val="20"/>
          <w:szCs w:val="20"/>
          <w:lang w:val="it-IT"/>
        </w:rPr>
        <w:t xml:space="preserve">La missione di </w:t>
      </w:r>
      <w:r w:rsidR="008732A6" w:rsidRPr="00783D3A">
        <w:rPr>
          <w:rFonts w:ascii="Polar Staff" w:eastAsia="Polar Staff" w:hAnsi="Polar Staff" w:cs="Polar Staff"/>
          <w:sz w:val="20"/>
          <w:szCs w:val="20"/>
          <w:lang w:val="it-IT"/>
        </w:rPr>
        <w:t>Polar</w:t>
      </w:r>
      <w:r>
        <w:rPr>
          <w:rFonts w:ascii="Polar Staff" w:eastAsia="Polar Staff" w:hAnsi="Polar Staff" w:cs="Polar Staff"/>
          <w:sz w:val="20"/>
          <w:szCs w:val="20"/>
          <w:lang w:val="it-IT"/>
        </w:rPr>
        <w:t xml:space="preserve"> é </w:t>
      </w:r>
      <w:r w:rsidR="002007DF">
        <w:rPr>
          <w:rFonts w:ascii="Polar Staff" w:eastAsia="Polar Staff" w:hAnsi="Polar Staff" w:cs="Polar Staff"/>
          <w:sz w:val="20"/>
          <w:szCs w:val="20"/>
          <w:lang w:val="it-IT"/>
        </w:rPr>
        <w:t xml:space="preserve">offrire </w:t>
      </w:r>
      <w:r w:rsidR="00420508">
        <w:rPr>
          <w:rFonts w:ascii="Polar Staff" w:eastAsia="Polar Staff" w:hAnsi="Polar Staff" w:cs="Polar Staff"/>
          <w:sz w:val="20"/>
          <w:szCs w:val="20"/>
          <w:lang w:val="it-IT"/>
        </w:rPr>
        <w:t xml:space="preserve">ai suoi utenti </w:t>
      </w:r>
      <w:r w:rsidRPr="00783D3A">
        <w:rPr>
          <w:rFonts w:ascii="Polar Staff" w:eastAsia="Polar Staff" w:hAnsi="Polar Staff" w:cs="Polar Staff"/>
          <w:sz w:val="20"/>
          <w:szCs w:val="20"/>
          <w:lang w:val="it-IT"/>
        </w:rPr>
        <w:t xml:space="preserve">una </w:t>
      </w:r>
      <w:r w:rsidR="00420508">
        <w:rPr>
          <w:rFonts w:ascii="Polar Staff" w:eastAsia="Polar Staff" w:hAnsi="Polar Staff" w:cs="Polar Staff"/>
          <w:sz w:val="20"/>
          <w:szCs w:val="20"/>
          <w:lang w:val="it-IT"/>
        </w:rPr>
        <w:t xml:space="preserve">guida personalizzata ed una </w:t>
      </w:r>
      <w:r w:rsidRPr="00783D3A">
        <w:rPr>
          <w:rFonts w:ascii="Polar Staff" w:eastAsia="Polar Staff" w:hAnsi="Polar Staff" w:cs="Polar Staff"/>
          <w:sz w:val="20"/>
          <w:szCs w:val="20"/>
          <w:lang w:val="it-IT"/>
        </w:rPr>
        <w:t xml:space="preserve">visione olistica </w:t>
      </w:r>
      <w:r w:rsidR="00420508">
        <w:rPr>
          <w:rFonts w:ascii="Polar Staff" w:eastAsia="Polar Staff" w:hAnsi="Polar Staff" w:cs="Polar Staff"/>
          <w:sz w:val="20"/>
          <w:szCs w:val="20"/>
          <w:lang w:val="it-IT"/>
        </w:rPr>
        <w:t xml:space="preserve">e di facile comprensione </w:t>
      </w:r>
      <w:r w:rsidRPr="00783D3A">
        <w:rPr>
          <w:rFonts w:ascii="Polar Staff" w:eastAsia="Polar Staff" w:hAnsi="Polar Staff" w:cs="Polar Staff"/>
          <w:sz w:val="20"/>
          <w:szCs w:val="20"/>
          <w:lang w:val="it-IT"/>
        </w:rPr>
        <w:t>de</w:t>
      </w:r>
      <w:r>
        <w:rPr>
          <w:rFonts w:ascii="Polar Staff" w:eastAsia="Polar Staff" w:hAnsi="Polar Staff" w:cs="Polar Staff"/>
          <w:sz w:val="20"/>
          <w:szCs w:val="20"/>
          <w:lang w:val="it-IT"/>
        </w:rPr>
        <w:t>l proprio</w:t>
      </w:r>
      <w:r w:rsidRPr="00783D3A">
        <w:rPr>
          <w:rFonts w:ascii="Polar Staff" w:eastAsia="Polar Staff" w:hAnsi="Polar Staff" w:cs="Polar Staff"/>
          <w:sz w:val="20"/>
          <w:szCs w:val="20"/>
          <w:lang w:val="it-IT"/>
        </w:rPr>
        <w:t xml:space="preserve"> stato di salute, benessere e forma fisi</w:t>
      </w:r>
      <w:r>
        <w:rPr>
          <w:rFonts w:ascii="Polar Staff" w:eastAsia="Polar Staff" w:hAnsi="Polar Staff" w:cs="Polar Staff"/>
          <w:sz w:val="20"/>
          <w:szCs w:val="20"/>
          <w:lang w:val="it-IT"/>
        </w:rPr>
        <w:t>ca</w:t>
      </w:r>
      <w:r w:rsidR="008732A6" w:rsidRPr="00783D3A">
        <w:rPr>
          <w:rFonts w:ascii="Polar Staff" w:eastAsia="Polar Staff" w:hAnsi="Polar Staff" w:cs="Polar Staff"/>
          <w:sz w:val="20"/>
          <w:szCs w:val="20"/>
          <w:lang w:val="it-IT"/>
        </w:rPr>
        <w:t xml:space="preserve">, </w:t>
      </w:r>
      <w:r w:rsidR="00420508">
        <w:rPr>
          <w:rFonts w:ascii="Polar Staff" w:eastAsia="Polar Staff" w:hAnsi="Polar Staff" w:cs="Polar Staff"/>
          <w:sz w:val="20"/>
          <w:szCs w:val="20"/>
          <w:lang w:val="it-IT"/>
        </w:rPr>
        <w:t xml:space="preserve">attraverso </w:t>
      </w:r>
      <w:r>
        <w:rPr>
          <w:rFonts w:ascii="Polar Staff" w:eastAsia="Polar Staff" w:hAnsi="Polar Staff" w:cs="Polar Staff"/>
          <w:sz w:val="20"/>
          <w:szCs w:val="20"/>
          <w:lang w:val="it-IT"/>
        </w:rPr>
        <w:t>un</w:t>
      </w:r>
      <w:r w:rsidR="00420508">
        <w:rPr>
          <w:rFonts w:ascii="Polar Staff" w:eastAsia="Polar Staff" w:hAnsi="Polar Staff" w:cs="Polar Staff"/>
          <w:sz w:val="20"/>
          <w:szCs w:val="20"/>
          <w:lang w:val="it-IT"/>
        </w:rPr>
        <w:t xml:space="preserve"> intero</w:t>
      </w:r>
      <w:r>
        <w:rPr>
          <w:rFonts w:ascii="Polar Staff" w:eastAsia="Polar Staff" w:hAnsi="Polar Staff" w:cs="Polar Staff"/>
          <w:sz w:val="20"/>
          <w:szCs w:val="20"/>
          <w:lang w:val="it-IT"/>
        </w:rPr>
        <w:t xml:space="preserve"> ecosistema di </w:t>
      </w:r>
      <w:r w:rsidR="00420508">
        <w:rPr>
          <w:rFonts w:ascii="Polar Staff" w:eastAsia="Polar Staff" w:hAnsi="Polar Staff" w:cs="Polar Staff"/>
          <w:sz w:val="20"/>
          <w:szCs w:val="20"/>
          <w:lang w:val="it-IT"/>
        </w:rPr>
        <w:t xml:space="preserve">prodotti, </w:t>
      </w:r>
      <w:r>
        <w:rPr>
          <w:rFonts w:ascii="Polar Staff" w:eastAsia="Polar Staff" w:hAnsi="Polar Staff" w:cs="Polar Staff"/>
          <w:sz w:val="20"/>
          <w:szCs w:val="20"/>
          <w:lang w:val="it-IT"/>
        </w:rPr>
        <w:t>app e servizi web</w:t>
      </w:r>
      <w:r w:rsidR="008732A6" w:rsidRPr="00783D3A">
        <w:rPr>
          <w:rFonts w:ascii="Polar Staff" w:eastAsia="Polar Staff" w:hAnsi="Polar Staff" w:cs="Polar Staff"/>
          <w:sz w:val="20"/>
          <w:szCs w:val="20"/>
          <w:lang w:val="it-IT"/>
        </w:rPr>
        <w:t xml:space="preserve">. </w:t>
      </w:r>
      <w:r w:rsidR="00420508" w:rsidRPr="00E97F7A">
        <w:rPr>
          <w:rFonts w:ascii="Polar Staff" w:eastAsia="Polar Staff" w:hAnsi="Polar Staff" w:cs="Polar Staff"/>
          <w:sz w:val="20"/>
          <w:szCs w:val="20"/>
          <w:lang w:val="it-IT"/>
        </w:rPr>
        <w:t>Inoltre</w:t>
      </w:r>
      <w:r w:rsidR="00015C09" w:rsidRPr="00E97F7A">
        <w:rPr>
          <w:rFonts w:ascii="Polar Staff" w:eastAsia="Polar Staff" w:hAnsi="Polar Staff" w:cs="Polar Staff"/>
          <w:sz w:val="20"/>
          <w:szCs w:val="20"/>
          <w:lang w:val="it-IT"/>
        </w:rPr>
        <w:t>,</w:t>
      </w:r>
      <w:r w:rsidR="00E97F7A" w:rsidRPr="00E97F7A">
        <w:rPr>
          <w:rFonts w:ascii="Polar Staff" w:eastAsia="Polar Staff" w:hAnsi="Polar Staff" w:cs="Polar Staff"/>
          <w:sz w:val="20"/>
          <w:szCs w:val="20"/>
          <w:lang w:val="it-IT"/>
        </w:rPr>
        <w:t xml:space="preserve"> grazie alle</w:t>
      </w:r>
      <w:r w:rsidR="00420508" w:rsidRPr="00E97F7A">
        <w:rPr>
          <w:rFonts w:ascii="Polar Staff" w:eastAsia="Polar Staff" w:hAnsi="Polar Staff" w:cs="Polar Staff"/>
          <w:sz w:val="20"/>
          <w:szCs w:val="20"/>
          <w:lang w:val="it-IT"/>
        </w:rPr>
        <w:t xml:space="preserve"> interfacce di programmazione</w:t>
      </w:r>
      <w:r w:rsidR="00015C09" w:rsidRPr="00E97F7A">
        <w:rPr>
          <w:rFonts w:ascii="Polar Staff" w:eastAsia="Polar Staff" w:hAnsi="Polar Staff" w:cs="Polar Staff"/>
          <w:sz w:val="20"/>
          <w:szCs w:val="20"/>
          <w:lang w:val="it-IT"/>
        </w:rPr>
        <w:t xml:space="preserve"> (API) </w:t>
      </w:r>
      <w:r w:rsidR="00E97F7A" w:rsidRPr="00E97F7A">
        <w:rPr>
          <w:rFonts w:ascii="Polar Staff" w:eastAsia="Polar Staff" w:hAnsi="Polar Staff" w:cs="Polar Staff"/>
          <w:sz w:val="20"/>
          <w:szCs w:val="20"/>
          <w:lang w:val="it-IT"/>
        </w:rPr>
        <w:t xml:space="preserve"> e kit di sviluppo software </w:t>
      </w:r>
      <w:r w:rsidR="00015C09" w:rsidRPr="00E97F7A">
        <w:rPr>
          <w:rFonts w:ascii="Polar Staff" w:eastAsia="Polar Staff" w:hAnsi="Polar Staff" w:cs="Polar Staff"/>
          <w:sz w:val="20"/>
          <w:szCs w:val="20"/>
          <w:lang w:val="it-IT"/>
        </w:rPr>
        <w:t>(SDK)</w:t>
      </w:r>
      <w:r w:rsidR="00E97F7A" w:rsidRPr="00E97F7A">
        <w:rPr>
          <w:rFonts w:ascii="Polar Staff" w:eastAsia="Polar Staff" w:hAnsi="Polar Staff" w:cs="Polar Staff"/>
          <w:sz w:val="20"/>
          <w:szCs w:val="20"/>
          <w:lang w:val="it-IT"/>
        </w:rPr>
        <w:t xml:space="preserve">, diversi </w:t>
      </w:r>
      <w:r w:rsidR="00015C09" w:rsidRPr="00E97F7A">
        <w:rPr>
          <w:rFonts w:ascii="Polar Staff" w:eastAsia="Polar Staff" w:hAnsi="Polar Staff" w:cs="Polar Staff"/>
          <w:sz w:val="20"/>
          <w:szCs w:val="20"/>
          <w:lang w:val="it-IT"/>
        </w:rPr>
        <w:t xml:space="preserve">partners </w:t>
      </w:r>
      <w:r w:rsidR="00E97F7A" w:rsidRPr="00E97F7A">
        <w:rPr>
          <w:rFonts w:ascii="Polar Staff" w:eastAsia="Polar Staff" w:hAnsi="Polar Staff" w:cs="Polar Staff"/>
          <w:sz w:val="20"/>
          <w:szCs w:val="20"/>
          <w:lang w:val="it-IT"/>
        </w:rPr>
        <w:t>co</w:t>
      </w:r>
      <w:r w:rsidR="00E97F7A">
        <w:rPr>
          <w:rFonts w:ascii="Polar Staff" w:eastAsia="Polar Staff" w:hAnsi="Polar Staff" w:cs="Polar Staff"/>
          <w:sz w:val="20"/>
          <w:szCs w:val="20"/>
          <w:lang w:val="it-IT"/>
        </w:rPr>
        <w:t>nnettono già le proprie soluzioni e piattaforme con i dispositivi Polar.</w:t>
      </w:r>
      <w:r w:rsidR="00015C09" w:rsidRPr="00E97F7A">
        <w:rPr>
          <w:rFonts w:ascii="Polar Staff" w:eastAsia="Polar Staff" w:hAnsi="Polar Staff" w:cs="Polar Staff"/>
          <w:sz w:val="20"/>
          <w:szCs w:val="20"/>
          <w:lang w:val="it-IT"/>
        </w:rPr>
        <w:t xml:space="preserve"> </w:t>
      </w:r>
    </w:p>
    <w:p w14:paraId="3E04ED02" w14:textId="77777777" w:rsidR="005B7553" w:rsidRPr="00E97F7A" w:rsidRDefault="005B7553" w:rsidP="2977DEC5">
      <w:pPr>
        <w:rPr>
          <w:rFonts w:ascii="Polar Staff" w:eastAsia="Polar Staff" w:hAnsi="Polar Staff" w:cs="Polar Staff"/>
          <w:sz w:val="20"/>
          <w:szCs w:val="20"/>
          <w:lang w:val="it-IT"/>
        </w:rPr>
      </w:pPr>
    </w:p>
    <w:p w14:paraId="4983769F" w14:textId="4305696E" w:rsidR="00175CD1" w:rsidRPr="009C777F" w:rsidRDefault="00E97F7A" w:rsidP="2977DEC5">
      <w:pPr>
        <w:rPr>
          <w:rFonts w:ascii="Polar Staff" w:eastAsia="Polar Staff" w:hAnsi="Polar Staff" w:cs="Polar Staff"/>
          <w:sz w:val="20"/>
          <w:szCs w:val="20"/>
          <w:lang w:val="it-IT"/>
        </w:rPr>
      </w:pPr>
      <w:r w:rsidRPr="00E97F7A">
        <w:rPr>
          <w:rFonts w:ascii="Polar Staff" w:eastAsia="Polar Staff" w:hAnsi="Polar Staff" w:cs="Polar Staff"/>
          <w:sz w:val="20"/>
          <w:szCs w:val="20"/>
          <w:lang w:val="it-IT"/>
        </w:rPr>
        <w:t xml:space="preserve">Oggi, con questo annuncio, </w:t>
      </w:r>
      <w:r w:rsidR="00DD0F47" w:rsidRPr="00E97F7A">
        <w:rPr>
          <w:rFonts w:ascii="Polar Staff" w:eastAsia="Polar Staff" w:hAnsi="Polar Staff" w:cs="Polar Staff"/>
          <w:sz w:val="20"/>
          <w:szCs w:val="20"/>
          <w:lang w:val="it-IT"/>
        </w:rPr>
        <w:t>Polar</w:t>
      </w:r>
      <w:r w:rsidRPr="00E97F7A">
        <w:rPr>
          <w:rFonts w:ascii="Polar Staff" w:eastAsia="Polar Staff" w:hAnsi="Polar Staff" w:cs="Polar Staff"/>
          <w:sz w:val="20"/>
          <w:szCs w:val="20"/>
          <w:lang w:val="it-IT"/>
        </w:rPr>
        <w:t xml:space="preserve"> scrive un altro capitol</w:t>
      </w:r>
      <w:r>
        <w:rPr>
          <w:rFonts w:ascii="Polar Staff" w:eastAsia="Polar Staff" w:hAnsi="Polar Staff" w:cs="Polar Staff"/>
          <w:sz w:val="20"/>
          <w:szCs w:val="20"/>
          <w:lang w:val="it-IT"/>
        </w:rPr>
        <w:t>o della storia, compiendo un ulteriore passo in avanti</w:t>
      </w:r>
      <w:r w:rsidR="009C777F">
        <w:rPr>
          <w:rFonts w:ascii="Polar Staff" w:eastAsia="Polar Staff" w:hAnsi="Polar Staff" w:cs="Polar Staff"/>
          <w:sz w:val="20"/>
          <w:szCs w:val="20"/>
          <w:lang w:val="it-IT"/>
        </w:rPr>
        <w:t xml:space="preserve"> per aiutare a costruire una società sempre più sana e felice</w:t>
      </w:r>
      <w:r w:rsidR="00DD0F47" w:rsidRPr="00E97F7A">
        <w:rPr>
          <w:rFonts w:ascii="Polar Staff" w:eastAsia="Polar Staff" w:hAnsi="Polar Staff" w:cs="Polar Staff"/>
          <w:sz w:val="20"/>
          <w:szCs w:val="20"/>
          <w:lang w:val="it-IT"/>
        </w:rPr>
        <w:t xml:space="preserve">. </w:t>
      </w:r>
      <w:r w:rsidR="08A85DB5" w:rsidRPr="009C777F">
        <w:rPr>
          <w:rFonts w:ascii="Polar Staff" w:eastAsia="Polar Staff" w:hAnsi="Polar Staff" w:cs="Polar Staff"/>
          <w:sz w:val="20"/>
          <w:szCs w:val="20"/>
          <w:lang w:val="it-IT"/>
        </w:rPr>
        <w:t xml:space="preserve">Polar </w:t>
      </w:r>
      <w:r w:rsidR="009C777F" w:rsidRPr="009C777F">
        <w:rPr>
          <w:rFonts w:ascii="Polar Staff" w:eastAsia="Polar Staff" w:hAnsi="Polar Staff" w:cs="Polar Staff"/>
          <w:sz w:val="20"/>
          <w:szCs w:val="20"/>
          <w:lang w:val="it-IT"/>
        </w:rPr>
        <w:t>ha deciso di mettere a disposizione i suoi algoritmi per un utilizzo più allargato. Ciò  signific</w:t>
      </w:r>
      <w:r w:rsidR="007A29F1">
        <w:rPr>
          <w:rFonts w:ascii="Polar Staff" w:eastAsia="Polar Staff" w:hAnsi="Polar Staff" w:cs="Polar Staff"/>
          <w:sz w:val="20"/>
          <w:szCs w:val="20"/>
          <w:lang w:val="it-IT"/>
        </w:rPr>
        <w:t>a</w:t>
      </w:r>
      <w:r w:rsidR="009C777F" w:rsidRPr="009C777F">
        <w:rPr>
          <w:rFonts w:ascii="Polar Staff" w:eastAsia="Polar Staff" w:hAnsi="Polar Staff" w:cs="Polar Staff"/>
          <w:sz w:val="20"/>
          <w:szCs w:val="20"/>
          <w:lang w:val="it-IT"/>
        </w:rPr>
        <w:t xml:space="preserve"> che organizzazioni del settore pubblico e privato potranno avvalersi dell</w:t>
      </w:r>
      <w:r w:rsidR="00842A28">
        <w:rPr>
          <w:rFonts w:ascii="Polar Staff" w:eastAsia="Polar Staff" w:hAnsi="Polar Staff" w:cs="Polar Staff"/>
          <w:sz w:val="20"/>
          <w:szCs w:val="20"/>
          <w:lang w:val="it-IT"/>
        </w:rPr>
        <w:t xml:space="preserve">’esperienza e </w:t>
      </w:r>
      <w:r w:rsidR="009C777F" w:rsidRPr="009C777F">
        <w:rPr>
          <w:rFonts w:ascii="Polar Staff" w:eastAsia="Polar Staff" w:hAnsi="Polar Staff" w:cs="Polar Staff"/>
          <w:sz w:val="20"/>
          <w:szCs w:val="20"/>
          <w:lang w:val="it-IT"/>
        </w:rPr>
        <w:t>ri</w:t>
      </w:r>
      <w:r w:rsidR="009C777F">
        <w:rPr>
          <w:rFonts w:ascii="Polar Staff" w:eastAsia="Polar Staff" w:hAnsi="Polar Staff" w:cs="Polar Staff"/>
          <w:sz w:val="20"/>
          <w:szCs w:val="20"/>
          <w:lang w:val="it-IT"/>
        </w:rPr>
        <w:t xml:space="preserve">cerca scientifica di Polar per </w:t>
      </w:r>
      <w:r w:rsidR="00842A28">
        <w:rPr>
          <w:rFonts w:ascii="Polar Staff" w:eastAsia="Polar Staff" w:hAnsi="Polar Staff" w:cs="Polar Staff"/>
          <w:sz w:val="20"/>
          <w:szCs w:val="20"/>
          <w:lang w:val="it-IT"/>
        </w:rPr>
        <w:t>costruire i propri prodotti e servizi.</w:t>
      </w:r>
    </w:p>
    <w:p w14:paraId="63B2FA76" w14:textId="77777777" w:rsidR="0056493F" w:rsidRPr="009C777F" w:rsidRDefault="0056493F" w:rsidP="2977DEC5">
      <w:pPr>
        <w:rPr>
          <w:rFonts w:ascii="Polar Staff" w:eastAsia="Polar Staff" w:hAnsi="Polar Staff" w:cs="Polar Staff"/>
          <w:sz w:val="20"/>
          <w:szCs w:val="20"/>
          <w:lang w:val="it-IT"/>
        </w:rPr>
      </w:pPr>
    </w:p>
    <w:p w14:paraId="134D6895" w14:textId="490F117D" w:rsidR="009C2273" w:rsidRPr="007A29F1" w:rsidRDefault="00842A28" w:rsidP="2977DEC5">
      <w:pPr>
        <w:rPr>
          <w:rFonts w:ascii="Polar Staff" w:eastAsia="Polar Staff" w:hAnsi="Polar Staff" w:cs="Polar Staff"/>
          <w:color w:val="FF0000"/>
          <w:sz w:val="20"/>
          <w:szCs w:val="20"/>
          <w:lang w:val="it-IT"/>
        </w:rPr>
      </w:pPr>
      <w:r w:rsidRPr="00842A28">
        <w:rPr>
          <w:rFonts w:ascii="Polar Staff" w:eastAsia="Polar Staff" w:hAnsi="Polar Staff" w:cs="Polar Staff"/>
          <w:sz w:val="20"/>
          <w:szCs w:val="20"/>
          <w:lang w:val="it-IT"/>
        </w:rPr>
        <w:t>Il nuovo marchio</w:t>
      </w:r>
      <w:r w:rsidR="35008567" w:rsidRPr="00842A28">
        <w:rPr>
          <w:rFonts w:ascii="Polar Staff" w:eastAsia="Polar Staff" w:hAnsi="Polar Staff" w:cs="Polar Staff"/>
          <w:sz w:val="20"/>
          <w:szCs w:val="20"/>
          <w:lang w:val="it-IT"/>
        </w:rPr>
        <w:t xml:space="preserve"> </w:t>
      </w:r>
      <w:r w:rsidR="0056493F" w:rsidRPr="00842A28">
        <w:rPr>
          <w:rFonts w:ascii="Polar Staff" w:eastAsia="Polar Staff" w:hAnsi="Polar Staff" w:cs="Polar Staff"/>
          <w:sz w:val="20"/>
          <w:szCs w:val="20"/>
          <w:lang w:val="it-IT"/>
        </w:rPr>
        <w:t>“Powered by Polar”</w:t>
      </w:r>
      <w:r w:rsidRPr="00842A28">
        <w:rPr>
          <w:rFonts w:ascii="Polar Staff" w:eastAsia="Polar Staff" w:hAnsi="Polar Staff" w:cs="Polar Staff"/>
          <w:sz w:val="20"/>
          <w:szCs w:val="20"/>
          <w:lang w:val="it-IT"/>
        </w:rPr>
        <w:t xml:space="preserve"> comprende </w:t>
      </w:r>
      <w:r w:rsidR="35008567" w:rsidRPr="00842A28">
        <w:rPr>
          <w:rFonts w:ascii="Polar Staff" w:eastAsia="Polar Staff" w:hAnsi="Polar Staff" w:cs="Polar Staff"/>
          <w:sz w:val="20"/>
          <w:szCs w:val="20"/>
          <w:lang w:val="it-IT"/>
        </w:rPr>
        <w:t xml:space="preserve">25 </w:t>
      </w:r>
      <w:r w:rsidRPr="00842A28">
        <w:rPr>
          <w:rFonts w:ascii="Polar Staff" w:eastAsia="Polar Staff" w:hAnsi="Polar Staff" w:cs="Polar Staff"/>
          <w:sz w:val="20"/>
          <w:szCs w:val="20"/>
          <w:lang w:val="it-IT"/>
        </w:rPr>
        <w:t>algoritmi</w:t>
      </w:r>
      <w:r w:rsidR="007A29F1">
        <w:rPr>
          <w:rFonts w:ascii="Polar Staff" w:eastAsia="Polar Staff" w:hAnsi="Polar Staff" w:cs="Polar Staff"/>
          <w:sz w:val="20"/>
          <w:szCs w:val="20"/>
          <w:lang w:val="it-IT"/>
        </w:rPr>
        <w:t>,</w:t>
      </w:r>
      <w:r w:rsidR="35008567" w:rsidRPr="00842A28">
        <w:rPr>
          <w:rFonts w:ascii="Polar Staff" w:eastAsia="Polar Staff" w:hAnsi="Polar Staff" w:cs="Polar Staff"/>
          <w:sz w:val="20"/>
          <w:szCs w:val="20"/>
          <w:lang w:val="it-IT"/>
        </w:rPr>
        <w:t xml:space="preserve"> </w:t>
      </w:r>
      <w:r w:rsidRPr="00842A28">
        <w:rPr>
          <w:rFonts w:ascii="Polar Staff" w:eastAsia="Polar Staff" w:hAnsi="Polar Staff" w:cs="Polar Staff"/>
          <w:sz w:val="20"/>
          <w:szCs w:val="20"/>
          <w:lang w:val="it-IT"/>
        </w:rPr>
        <w:t>validati da milioni di ut</w:t>
      </w:r>
      <w:r>
        <w:rPr>
          <w:rFonts w:ascii="Polar Staff" w:eastAsia="Polar Staff" w:hAnsi="Polar Staff" w:cs="Polar Staff"/>
          <w:sz w:val="20"/>
          <w:szCs w:val="20"/>
          <w:lang w:val="it-IT"/>
        </w:rPr>
        <w:t xml:space="preserve">ilizzatori, </w:t>
      </w:r>
      <w:r w:rsidR="007A29F1">
        <w:rPr>
          <w:rFonts w:ascii="Polar Staff" w:eastAsia="Polar Staff" w:hAnsi="Polar Staff" w:cs="Polar Staff"/>
          <w:sz w:val="20"/>
          <w:szCs w:val="20"/>
          <w:lang w:val="it-IT"/>
        </w:rPr>
        <w:t xml:space="preserve">relativi alle aree di </w:t>
      </w:r>
      <w:r>
        <w:rPr>
          <w:rFonts w:ascii="Polar Staff" w:eastAsia="Polar Staff" w:hAnsi="Polar Staff" w:cs="Polar Staff"/>
          <w:sz w:val="20"/>
          <w:szCs w:val="20"/>
          <w:lang w:val="it-IT"/>
        </w:rPr>
        <w:t>sonno, allenamento, benessere, attività, prestazioni e recupero.</w:t>
      </w:r>
      <w:r w:rsidR="007A29F1">
        <w:rPr>
          <w:rFonts w:ascii="Polar Staff" w:eastAsia="Polar Staff" w:hAnsi="Polar Staff" w:cs="Polar Staff"/>
          <w:sz w:val="20"/>
          <w:szCs w:val="20"/>
          <w:lang w:val="it-IT"/>
        </w:rPr>
        <w:t xml:space="preserve"> Tutto ciò, messo a disposizione di partner che potranno </w:t>
      </w:r>
      <w:r w:rsidR="007A29F1" w:rsidRPr="007A29F1">
        <w:rPr>
          <w:rFonts w:ascii="Polar Staff" w:eastAsia="Polar Staff" w:hAnsi="Polar Staff" w:cs="Polar Staff"/>
          <w:sz w:val="20"/>
          <w:szCs w:val="20"/>
          <w:lang w:val="it-IT"/>
        </w:rPr>
        <w:t>ampliare la propria offerta in un modo che prima non immaginavano</w:t>
      </w:r>
      <w:r w:rsidR="007A29F1">
        <w:rPr>
          <w:rFonts w:ascii="Polar Staff" w:eastAsia="Polar Staff" w:hAnsi="Polar Staff" w:cs="Polar Staff"/>
          <w:sz w:val="20"/>
          <w:szCs w:val="20"/>
          <w:lang w:val="it-IT"/>
        </w:rPr>
        <w:t xml:space="preserve"> neppure</w:t>
      </w:r>
      <w:r w:rsidR="00BA23DF" w:rsidRPr="007A29F1">
        <w:rPr>
          <w:rFonts w:ascii="Polar Staff" w:eastAsia="Polar Staff" w:hAnsi="Polar Staff" w:cs="Polar Staff"/>
          <w:sz w:val="20"/>
          <w:szCs w:val="20"/>
          <w:lang w:val="it-IT"/>
        </w:rPr>
        <w:t xml:space="preserve">, </w:t>
      </w:r>
      <w:r w:rsidR="007A29F1">
        <w:rPr>
          <w:rFonts w:ascii="Polar Staff" w:eastAsia="Polar Staff" w:hAnsi="Polar Staff" w:cs="Polar Staff"/>
          <w:sz w:val="20"/>
          <w:szCs w:val="20"/>
          <w:lang w:val="it-IT"/>
        </w:rPr>
        <w:t xml:space="preserve">avvalendosi di anni di investimenti, ricerca e test di Polar, il leader mondiale nella guida personalizzata al </w:t>
      </w:r>
      <w:r w:rsidR="00BA23DF" w:rsidRPr="007A29F1">
        <w:rPr>
          <w:rFonts w:ascii="Polar Staff" w:eastAsia="Polar Staff" w:hAnsi="Polar Staff" w:cs="Polar Staff"/>
          <w:sz w:val="20"/>
          <w:szCs w:val="20"/>
          <w:lang w:val="it-IT"/>
        </w:rPr>
        <w:t>fitness, sport</w:t>
      </w:r>
      <w:r w:rsidR="007A29F1">
        <w:rPr>
          <w:rFonts w:ascii="Polar Staff" w:eastAsia="Polar Staff" w:hAnsi="Polar Staff" w:cs="Polar Staff"/>
          <w:sz w:val="20"/>
          <w:szCs w:val="20"/>
          <w:lang w:val="it-IT"/>
        </w:rPr>
        <w:t xml:space="preserve"> e salute.</w:t>
      </w:r>
    </w:p>
    <w:p w14:paraId="63B67FF1" w14:textId="5C3BBB0F" w:rsidR="00175CD1" w:rsidRPr="007A29F1" w:rsidRDefault="00175CD1" w:rsidP="2977DEC5">
      <w:pPr>
        <w:rPr>
          <w:rFonts w:ascii="Polar Staff" w:eastAsia="Polar Staff" w:hAnsi="Polar Staff" w:cs="Polar Staff"/>
          <w:color w:val="FF0000"/>
          <w:sz w:val="20"/>
          <w:szCs w:val="20"/>
          <w:lang w:val="it-IT"/>
        </w:rPr>
      </w:pPr>
    </w:p>
    <w:p w14:paraId="7A8412A0" w14:textId="329A8BEC" w:rsidR="00175CD1" w:rsidRPr="00EF561B" w:rsidRDefault="007A29F1" w:rsidP="2977DEC5">
      <w:pPr>
        <w:rPr>
          <w:rFonts w:ascii="Polar Staff" w:eastAsia="Polar Staff" w:hAnsi="Polar Staff" w:cs="Polar Staff"/>
          <w:sz w:val="20"/>
          <w:szCs w:val="20"/>
          <w:lang w:val="it-IT"/>
        </w:rPr>
      </w:pPr>
      <w:r w:rsidRPr="00EF561B">
        <w:rPr>
          <w:rFonts w:ascii="Polar Staff" w:eastAsia="Polar Staff" w:hAnsi="Polar Staff" w:cs="Polar Staff"/>
          <w:sz w:val="20"/>
          <w:szCs w:val="20"/>
          <w:lang w:val="it-IT"/>
        </w:rPr>
        <w:t xml:space="preserve">Il primo ad aver implementato questa partnership </w:t>
      </w:r>
      <w:r w:rsidR="00EF561B">
        <w:rPr>
          <w:rFonts w:ascii="Polar Staff" w:eastAsia="Polar Staff" w:hAnsi="Polar Staff" w:cs="Polar Staff"/>
          <w:sz w:val="20"/>
          <w:szCs w:val="20"/>
          <w:lang w:val="it-IT"/>
        </w:rPr>
        <w:t>é</w:t>
      </w:r>
      <w:r w:rsidRPr="00EF561B">
        <w:rPr>
          <w:rFonts w:ascii="Polar Staff" w:eastAsia="Polar Staff" w:hAnsi="Polar Staff" w:cs="Polar Staff"/>
          <w:sz w:val="20"/>
          <w:szCs w:val="20"/>
          <w:lang w:val="it-IT"/>
        </w:rPr>
        <w:t xml:space="preserve"> </w:t>
      </w:r>
      <w:r w:rsidR="00EF561B">
        <w:rPr>
          <w:rFonts w:ascii="Polar Staff" w:eastAsia="Polar Staff" w:hAnsi="Polar Staff" w:cs="Polar Staff"/>
          <w:sz w:val="20"/>
          <w:szCs w:val="20"/>
          <w:lang w:val="it-IT"/>
        </w:rPr>
        <w:t xml:space="preserve">l’iconico brand giapponese </w:t>
      </w:r>
      <w:r w:rsidRPr="00EF561B">
        <w:rPr>
          <w:rFonts w:ascii="Polar Staff" w:eastAsia="Polar Staff" w:hAnsi="Polar Staff" w:cs="Polar Staff"/>
          <w:sz w:val="20"/>
          <w:szCs w:val="20"/>
          <w:lang w:val="it-IT"/>
        </w:rPr>
        <w:t xml:space="preserve">Casio, con il lancio del nuovo </w:t>
      </w:r>
      <w:r w:rsidR="00EF561B" w:rsidRPr="00EF561B">
        <w:rPr>
          <w:rFonts w:ascii="Polar Staff" w:eastAsia="Polar Staff" w:hAnsi="Polar Staff" w:cs="Polar Staff"/>
          <w:sz w:val="20"/>
          <w:szCs w:val="20"/>
          <w:lang w:val="it-IT"/>
        </w:rPr>
        <w:t xml:space="preserve">orologio </w:t>
      </w:r>
      <w:r w:rsidR="08A85DB5" w:rsidRPr="00EF561B">
        <w:rPr>
          <w:rFonts w:ascii="Polar Staff" w:eastAsia="Polar Staff" w:hAnsi="Polar Staff" w:cs="Polar Staff"/>
          <w:sz w:val="20"/>
          <w:szCs w:val="20"/>
          <w:lang w:val="it-IT"/>
        </w:rPr>
        <w:t>G-Shock G-SQUAD GBD-H2000</w:t>
      </w:r>
      <w:r w:rsidRPr="00EF561B">
        <w:rPr>
          <w:rFonts w:ascii="Polar Staff" w:eastAsia="Polar Staff" w:hAnsi="Polar Staff" w:cs="Polar Staff"/>
          <w:sz w:val="20"/>
          <w:szCs w:val="20"/>
          <w:lang w:val="it-IT"/>
        </w:rPr>
        <w:t xml:space="preserve">, che include funzioni </w:t>
      </w:r>
      <w:r w:rsidR="0056493F" w:rsidRPr="00EF561B">
        <w:rPr>
          <w:rFonts w:ascii="Polar Staff" w:eastAsia="Polar Staff" w:hAnsi="Polar Staff" w:cs="Polar Staff"/>
          <w:sz w:val="20"/>
          <w:szCs w:val="20"/>
          <w:lang w:val="it-IT"/>
        </w:rPr>
        <w:t>“</w:t>
      </w:r>
      <w:r w:rsidR="08A85DB5" w:rsidRPr="00EF561B">
        <w:rPr>
          <w:rFonts w:ascii="Polar Staff" w:eastAsia="Polar Staff" w:hAnsi="Polar Staff" w:cs="Polar Staff"/>
          <w:sz w:val="20"/>
          <w:szCs w:val="20"/>
          <w:lang w:val="it-IT"/>
        </w:rPr>
        <w:t>Powered by Polar</w:t>
      </w:r>
      <w:r w:rsidR="0056493F" w:rsidRPr="00EF561B">
        <w:rPr>
          <w:rFonts w:ascii="Polar Staff" w:eastAsia="Polar Staff" w:hAnsi="Polar Staff" w:cs="Polar Staff"/>
          <w:sz w:val="20"/>
          <w:szCs w:val="20"/>
          <w:lang w:val="it-IT"/>
        </w:rPr>
        <w:t>”</w:t>
      </w:r>
      <w:r w:rsidR="00EF561B">
        <w:rPr>
          <w:rFonts w:ascii="Polar Staff" w:eastAsia="Polar Staff" w:hAnsi="Polar Staff" w:cs="Polar Staff"/>
          <w:sz w:val="20"/>
          <w:szCs w:val="20"/>
          <w:lang w:val="it-IT"/>
        </w:rPr>
        <w:t xml:space="preserve"> per allenamento</w:t>
      </w:r>
      <w:r w:rsidR="00A447A3">
        <w:rPr>
          <w:rFonts w:ascii="Polar Staff" w:eastAsia="Polar Staff" w:hAnsi="Polar Staff" w:cs="Polar Staff"/>
          <w:sz w:val="20"/>
          <w:szCs w:val="20"/>
          <w:lang w:val="it-IT"/>
        </w:rPr>
        <w:t xml:space="preserve">, </w:t>
      </w:r>
      <w:r w:rsidR="00EF561B">
        <w:rPr>
          <w:rFonts w:ascii="Polar Staff" w:eastAsia="Polar Staff" w:hAnsi="Polar Staff" w:cs="Polar Staff"/>
          <w:sz w:val="20"/>
          <w:szCs w:val="20"/>
          <w:lang w:val="it-IT"/>
        </w:rPr>
        <w:t>recupero</w:t>
      </w:r>
      <w:r w:rsidR="00A447A3">
        <w:rPr>
          <w:rFonts w:ascii="Polar Staff" w:eastAsia="Polar Staff" w:hAnsi="Polar Staff" w:cs="Polar Staff"/>
          <w:sz w:val="20"/>
          <w:szCs w:val="20"/>
          <w:lang w:val="it-IT"/>
        </w:rPr>
        <w:t>, sonno e benessere</w:t>
      </w:r>
      <w:r w:rsidR="08A85DB5" w:rsidRPr="00EF561B">
        <w:rPr>
          <w:rFonts w:ascii="Polar Staff" w:eastAsia="Polar Staff" w:hAnsi="Polar Staff" w:cs="Polar Staff"/>
          <w:sz w:val="20"/>
          <w:szCs w:val="20"/>
          <w:lang w:val="it-IT"/>
        </w:rPr>
        <w:t xml:space="preserve">. </w:t>
      </w:r>
    </w:p>
    <w:p w14:paraId="2A51FA49" w14:textId="05F2A7B3" w:rsidR="2977DEC5" w:rsidRPr="00EF561B" w:rsidRDefault="2977DEC5" w:rsidP="5684A23E">
      <w:pPr>
        <w:rPr>
          <w:rFonts w:ascii="Polar Staff" w:eastAsia="Polar Staff" w:hAnsi="Polar Staff" w:cs="Polar Staff"/>
          <w:sz w:val="20"/>
          <w:szCs w:val="20"/>
          <w:lang w:val="it-IT"/>
        </w:rPr>
      </w:pPr>
    </w:p>
    <w:p w14:paraId="731EC93A" w14:textId="187B8581" w:rsidR="003736CD" w:rsidRPr="00D32D01" w:rsidRDefault="631B0DA9" w:rsidP="00482211">
      <w:pPr>
        <w:spacing w:before="120"/>
        <w:rPr>
          <w:rFonts w:ascii="Polar Staff" w:eastAsia="Polar Staff" w:hAnsi="Polar Staff" w:cs="Polar Staff"/>
          <w:sz w:val="20"/>
          <w:szCs w:val="20"/>
          <w:lang w:val="it-IT"/>
        </w:rPr>
      </w:pPr>
      <w:r w:rsidRPr="00D32D01">
        <w:rPr>
          <w:rFonts w:ascii="Polar Staff" w:eastAsia="Polar Staff" w:hAnsi="Polar Staff" w:cs="Polar Staff"/>
          <w:sz w:val="20"/>
          <w:szCs w:val="20"/>
          <w:lang w:val="it-IT"/>
        </w:rPr>
        <w:t>“</w:t>
      </w:r>
      <w:r w:rsidR="00D32D01" w:rsidRPr="00D32D01">
        <w:rPr>
          <w:rFonts w:ascii="Polar Staff" w:eastAsia="Polar Staff" w:hAnsi="Polar Staff" w:cs="Polar Staff"/>
          <w:sz w:val="20"/>
          <w:szCs w:val="20"/>
          <w:lang w:val="it-IT"/>
        </w:rPr>
        <w:t xml:space="preserve">Con questo passo, </w:t>
      </w:r>
      <w:r w:rsidR="005D4AB2">
        <w:rPr>
          <w:rFonts w:ascii="Polar Staff" w:eastAsia="Polar Staff" w:hAnsi="Polar Staff" w:cs="Polar Staff"/>
          <w:sz w:val="20"/>
          <w:szCs w:val="20"/>
          <w:lang w:val="it-IT"/>
        </w:rPr>
        <w:t>guidiamo</w:t>
      </w:r>
      <w:r w:rsidR="00D32D01" w:rsidRPr="00D32D01">
        <w:rPr>
          <w:rFonts w:ascii="Polar Staff" w:eastAsia="Polar Staff" w:hAnsi="Polar Staff" w:cs="Polar Staff"/>
          <w:sz w:val="20"/>
          <w:szCs w:val="20"/>
          <w:lang w:val="it-IT"/>
        </w:rPr>
        <w:t xml:space="preserve"> il settore wearable verso nuovi sviluppi</w:t>
      </w:r>
      <w:r w:rsidR="00DA6DE3">
        <w:rPr>
          <w:rFonts w:ascii="Polar Staff" w:eastAsia="Polar Staff" w:hAnsi="Polar Staff" w:cs="Polar Staff"/>
          <w:sz w:val="20"/>
          <w:szCs w:val="20"/>
          <w:lang w:val="it-IT"/>
        </w:rPr>
        <w:t>, portando a</w:t>
      </w:r>
      <w:r w:rsidR="00DA6DE3" w:rsidRPr="00D32D01">
        <w:rPr>
          <w:rFonts w:ascii="Polar Staff" w:eastAsia="Polar Staff" w:hAnsi="Polar Staff" w:cs="Polar Staff"/>
          <w:sz w:val="20"/>
          <w:szCs w:val="20"/>
          <w:lang w:val="it-IT"/>
        </w:rPr>
        <w:t>vanti la nostra missione di per</w:t>
      </w:r>
      <w:r w:rsidR="00DA6DE3">
        <w:rPr>
          <w:rFonts w:ascii="Polar Staff" w:eastAsia="Polar Staff" w:hAnsi="Polar Staff" w:cs="Polar Staff"/>
          <w:sz w:val="20"/>
          <w:szCs w:val="20"/>
          <w:lang w:val="it-IT"/>
        </w:rPr>
        <w:t>mettere a sempre più persone di essere guidati verso una vita più salutare</w:t>
      </w:r>
      <w:r w:rsidR="00B06375" w:rsidRPr="00D32D01">
        <w:rPr>
          <w:rFonts w:ascii="Polar Staff" w:eastAsia="Polar Staff" w:hAnsi="Polar Staff" w:cs="Polar Staff"/>
          <w:sz w:val="20"/>
          <w:szCs w:val="20"/>
          <w:lang w:val="it-IT"/>
        </w:rPr>
        <w:t xml:space="preserve">” </w:t>
      </w:r>
      <w:r w:rsidR="00D32D01" w:rsidRPr="00D32D01">
        <w:rPr>
          <w:rFonts w:ascii="Polar Staff" w:eastAsia="Polar Staff" w:hAnsi="Polar Staff" w:cs="Polar Staff"/>
          <w:sz w:val="20"/>
          <w:szCs w:val="20"/>
          <w:lang w:val="it-IT"/>
        </w:rPr>
        <w:t>afferma</w:t>
      </w:r>
      <w:r w:rsidR="2B4F899D" w:rsidRPr="00D32D01">
        <w:rPr>
          <w:rFonts w:ascii="Polar Staff" w:eastAsia="Polar Staff" w:hAnsi="Polar Staff" w:cs="Polar Staff"/>
          <w:sz w:val="20"/>
          <w:szCs w:val="20"/>
          <w:lang w:val="it-IT"/>
        </w:rPr>
        <w:t xml:space="preserve"> Sander Werring, CEO </w:t>
      </w:r>
      <w:r w:rsidR="00D32D01" w:rsidRPr="00D32D01">
        <w:rPr>
          <w:rFonts w:ascii="Polar Staff" w:eastAsia="Polar Staff" w:hAnsi="Polar Staff" w:cs="Polar Staff"/>
          <w:sz w:val="20"/>
          <w:szCs w:val="20"/>
          <w:lang w:val="it-IT"/>
        </w:rPr>
        <w:t>di</w:t>
      </w:r>
      <w:r w:rsidR="2B4F899D" w:rsidRPr="00D32D01">
        <w:rPr>
          <w:rFonts w:ascii="Polar Staff" w:eastAsia="Polar Staff" w:hAnsi="Polar Staff" w:cs="Polar Staff"/>
          <w:sz w:val="20"/>
          <w:szCs w:val="20"/>
          <w:lang w:val="it-IT"/>
        </w:rPr>
        <w:t xml:space="preserve"> Polar</w:t>
      </w:r>
      <w:r w:rsidR="00DA6DE3">
        <w:rPr>
          <w:rFonts w:ascii="Polar Staff" w:eastAsia="Polar Staff" w:hAnsi="Polar Staff" w:cs="Polar Staff"/>
          <w:sz w:val="20"/>
          <w:szCs w:val="20"/>
          <w:lang w:val="it-IT"/>
        </w:rPr>
        <w:t xml:space="preserve"> e aggiunge </w:t>
      </w:r>
      <w:r w:rsidR="2B4F899D" w:rsidRPr="00D32D01">
        <w:rPr>
          <w:rFonts w:ascii="Polar Staff" w:eastAsia="Polar Staff" w:hAnsi="Polar Staff" w:cs="Polar Staff"/>
          <w:sz w:val="20"/>
          <w:szCs w:val="20"/>
          <w:lang w:val="it-IT"/>
        </w:rPr>
        <w:t>“</w:t>
      </w:r>
      <w:r w:rsidR="00DA6DE3">
        <w:rPr>
          <w:rFonts w:ascii="Polar Staff" w:eastAsia="Polar Staff" w:hAnsi="Polar Staff" w:cs="Polar Staff"/>
          <w:sz w:val="20"/>
          <w:szCs w:val="20"/>
          <w:lang w:val="it-IT"/>
        </w:rPr>
        <w:t>L</w:t>
      </w:r>
      <w:r w:rsidR="00D32D01">
        <w:rPr>
          <w:rFonts w:ascii="Polar Staff" w:eastAsia="Polar Staff" w:hAnsi="Polar Staff" w:cs="Polar Staff"/>
          <w:sz w:val="20"/>
          <w:szCs w:val="20"/>
          <w:lang w:val="it-IT"/>
        </w:rPr>
        <w:t>a partnership con Casio ne è il primo tassello”</w:t>
      </w:r>
      <w:r w:rsidR="00DA6DE3">
        <w:rPr>
          <w:rFonts w:ascii="Polar Staff" w:eastAsia="Polar Staff" w:hAnsi="Polar Staff" w:cs="Polar Staff"/>
          <w:sz w:val="20"/>
          <w:szCs w:val="20"/>
          <w:lang w:val="it-IT"/>
        </w:rPr>
        <w:t>.</w:t>
      </w:r>
    </w:p>
    <w:p w14:paraId="3B03D8E4" w14:textId="77777777" w:rsidR="003736CD" w:rsidRPr="00D32D01" w:rsidRDefault="003736CD" w:rsidP="00472E08">
      <w:pPr>
        <w:rPr>
          <w:rFonts w:ascii="Polar Staff" w:eastAsia="Polar Staff" w:hAnsi="Polar Staff" w:cs="Polar Staff"/>
          <w:sz w:val="20"/>
          <w:szCs w:val="20"/>
          <w:lang w:val="it-IT"/>
        </w:rPr>
      </w:pPr>
    </w:p>
    <w:p w14:paraId="7CB8C626" w14:textId="3880E63F" w:rsidR="00175CD1" w:rsidRPr="00DA6DE3" w:rsidRDefault="1376127D" w:rsidP="2977DEC5">
      <w:pPr>
        <w:rPr>
          <w:rFonts w:ascii="Polar Staff" w:eastAsia="Polar Staff" w:hAnsi="Polar Staff" w:cs="Polar Staff"/>
          <w:color w:val="4472C4" w:themeColor="accent1"/>
          <w:sz w:val="20"/>
          <w:szCs w:val="20"/>
          <w:lang w:val="it-IT"/>
        </w:rPr>
      </w:pPr>
      <w:r w:rsidRPr="00DA6DE3">
        <w:rPr>
          <w:rFonts w:ascii="Polar Staff" w:eastAsia="Polar Staff" w:hAnsi="Polar Staff" w:cs="Polar Staff"/>
          <w:sz w:val="20"/>
          <w:szCs w:val="20"/>
          <w:lang w:val="it-IT"/>
        </w:rPr>
        <w:t>“</w:t>
      </w:r>
      <w:r w:rsidR="00DA6DE3" w:rsidRPr="00DA6DE3">
        <w:rPr>
          <w:rFonts w:ascii="Polar Staff" w:eastAsia="Polar Staff" w:hAnsi="Polar Staff" w:cs="Polar Staff"/>
          <w:sz w:val="20"/>
          <w:szCs w:val="20"/>
          <w:lang w:val="it-IT"/>
        </w:rPr>
        <w:t>Stiamo riscontrando un crescent</w:t>
      </w:r>
      <w:r w:rsidR="00DA6DE3">
        <w:rPr>
          <w:rFonts w:ascii="Polar Staff" w:eastAsia="Polar Staff" w:hAnsi="Polar Staff" w:cs="Polar Staff"/>
          <w:sz w:val="20"/>
          <w:szCs w:val="20"/>
          <w:lang w:val="it-IT"/>
        </w:rPr>
        <w:t>e</w:t>
      </w:r>
      <w:r w:rsidR="00DA6DE3" w:rsidRPr="00DA6DE3">
        <w:rPr>
          <w:rFonts w:ascii="Polar Staff" w:eastAsia="Polar Staff" w:hAnsi="Polar Staff" w:cs="Polar Staff"/>
          <w:sz w:val="20"/>
          <w:szCs w:val="20"/>
          <w:lang w:val="it-IT"/>
        </w:rPr>
        <w:t xml:space="preserve"> interesse da parte delle persone di capire meglio il propri</w:t>
      </w:r>
      <w:r w:rsidR="00DA6DE3">
        <w:rPr>
          <w:rFonts w:ascii="Polar Staff" w:eastAsia="Polar Staff" w:hAnsi="Polar Staff" w:cs="Polar Staff"/>
          <w:sz w:val="20"/>
          <w:szCs w:val="20"/>
          <w:lang w:val="it-IT"/>
        </w:rPr>
        <w:t xml:space="preserve">o corpo e </w:t>
      </w:r>
      <w:r w:rsidR="00316FCA">
        <w:rPr>
          <w:rFonts w:ascii="Polar Staff" w:eastAsia="Polar Staff" w:hAnsi="Polar Staff" w:cs="Polar Staff"/>
          <w:sz w:val="20"/>
          <w:szCs w:val="20"/>
          <w:lang w:val="it-IT"/>
        </w:rPr>
        <w:t xml:space="preserve">di </w:t>
      </w:r>
      <w:r w:rsidR="00DA6DE3">
        <w:rPr>
          <w:rFonts w:ascii="Polar Staff" w:eastAsia="Polar Staff" w:hAnsi="Polar Staff" w:cs="Polar Staff"/>
          <w:sz w:val="20"/>
          <w:szCs w:val="20"/>
          <w:lang w:val="it-IT"/>
        </w:rPr>
        <w:t>come poter vivere in modo più salutare</w:t>
      </w:r>
      <w:r w:rsidRPr="00DA6DE3">
        <w:rPr>
          <w:rFonts w:ascii="Polar Staff" w:eastAsia="Polar Staff" w:hAnsi="Polar Staff" w:cs="Polar Staff"/>
          <w:sz w:val="20"/>
          <w:szCs w:val="20"/>
          <w:lang w:val="it-IT"/>
        </w:rPr>
        <w:t xml:space="preserve">” </w:t>
      </w:r>
      <w:r w:rsidR="00DA6DE3">
        <w:rPr>
          <w:rFonts w:ascii="Polar Staff" w:eastAsia="Polar Staff" w:hAnsi="Polar Staff" w:cs="Polar Staff"/>
          <w:sz w:val="20"/>
          <w:szCs w:val="20"/>
          <w:lang w:val="it-IT"/>
        </w:rPr>
        <w:t>spiega</w:t>
      </w:r>
      <w:r w:rsidRPr="00DA6DE3">
        <w:rPr>
          <w:rFonts w:ascii="Polar Staff" w:eastAsia="Polar Staff" w:hAnsi="Polar Staff" w:cs="Polar Staff"/>
          <w:sz w:val="20"/>
          <w:szCs w:val="20"/>
          <w:lang w:val="it-IT"/>
        </w:rPr>
        <w:t xml:space="preserve"> </w:t>
      </w:r>
      <w:r w:rsidR="0AFD031F" w:rsidRPr="00DA6DE3">
        <w:rPr>
          <w:rFonts w:ascii="Polar Staff" w:eastAsia="Polar Staff" w:hAnsi="Polar Staff" w:cs="Polar Staff"/>
          <w:sz w:val="20"/>
          <w:szCs w:val="20"/>
          <w:lang w:val="it-IT"/>
        </w:rPr>
        <w:t xml:space="preserve">Takashi Uema, </w:t>
      </w:r>
      <w:r w:rsidR="00DA6DE3">
        <w:rPr>
          <w:rFonts w:ascii="Polar Staff" w:eastAsia="Polar Staff" w:hAnsi="Polar Staff" w:cs="Polar Staff"/>
          <w:sz w:val="20"/>
          <w:szCs w:val="20"/>
          <w:lang w:val="it-IT"/>
        </w:rPr>
        <w:t xml:space="preserve">direttore della divisione </w:t>
      </w:r>
      <w:r w:rsidR="0AFD031F" w:rsidRPr="00DA6DE3">
        <w:rPr>
          <w:rFonts w:ascii="Polar Staff" w:eastAsia="Polar Staff" w:hAnsi="Polar Staff" w:cs="Polar Staff"/>
          <w:sz w:val="20"/>
          <w:szCs w:val="20"/>
          <w:lang w:val="it-IT"/>
        </w:rPr>
        <w:t xml:space="preserve">Global Marketing and Planning </w:t>
      </w:r>
      <w:r w:rsidR="00DA6DE3">
        <w:rPr>
          <w:rFonts w:ascii="Polar Staff" w:eastAsia="Polar Staff" w:hAnsi="Polar Staff" w:cs="Polar Staff"/>
          <w:sz w:val="20"/>
          <w:szCs w:val="20"/>
          <w:lang w:val="it-IT"/>
        </w:rPr>
        <w:t xml:space="preserve">di </w:t>
      </w:r>
      <w:r w:rsidR="0AFD031F" w:rsidRPr="00DA6DE3">
        <w:rPr>
          <w:rFonts w:ascii="Polar Staff" w:eastAsia="Polar Staff" w:hAnsi="Polar Staff" w:cs="Polar Staff"/>
          <w:sz w:val="20"/>
          <w:szCs w:val="20"/>
          <w:lang w:val="it-IT"/>
        </w:rPr>
        <w:t>Casio</w:t>
      </w:r>
      <w:r w:rsidRPr="00DA6DE3">
        <w:rPr>
          <w:rFonts w:ascii="Polar Staff" w:eastAsia="Polar Staff" w:hAnsi="Polar Staff" w:cs="Polar Staff"/>
          <w:sz w:val="20"/>
          <w:szCs w:val="20"/>
          <w:lang w:val="it-IT"/>
        </w:rPr>
        <w:t>. “</w:t>
      </w:r>
      <w:r w:rsidR="00DA6DE3" w:rsidRPr="00DA6DE3">
        <w:rPr>
          <w:rFonts w:ascii="Polar Staff" w:eastAsia="Polar Staff" w:hAnsi="Polar Staff" w:cs="Polar Staff"/>
          <w:sz w:val="20"/>
          <w:szCs w:val="20"/>
          <w:lang w:val="it-IT"/>
        </w:rPr>
        <w:t>Siamo felici di poter collaborare con un precursore come Polar per poter offrire ai</w:t>
      </w:r>
      <w:r w:rsidR="00DA6DE3">
        <w:rPr>
          <w:rFonts w:ascii="Polar Staff" w:eastAsia="Polar Staff" w:hAnsi="Polar Staff" w:cs="Polar Staff"/>
          <w:sz w:val="20"/>
          <w:szCs w:val="20"/>
          <w:lang w:val="it-IT"/>
        </w:rPr>
        <w:t xml:space="preserve"> milioni di utilizzatori dei prodotti Casio nel mondo dati scientifici e personalizzati inerenti alla propria salute e forma fisica</w:t>
      </w:r>
      <w:r w:rsidRPr="00DA6DE3">
        <w:rPr>
          <w:rFonts w:ascii="Polar Staff" w:eastAsia="Polar Staff" w:hAnsi="Polar Staff" w:cs="Polar Staff"/>
          <w:sz w:val="20"/>
          <w:szCs w:val="20"/>
          <w:lang w:val="it-IT"/>
        </w:rPr>
        <w:t>”</w:t>
      </w:r>
      <w:r w:rsidR="00DA6DE3">
        <w:rPr>
          <w:rFonts w:ascii="Polar Staff" w:eastAsia="Polar Staff" w:hAnsi="Polar Staff" w:cs="Polar Staff"/>
          <w:sz w:val="20"/>
          <w:szCs w:val="20"/>
          <w:lang w:val="it-IT"/>
        </w:rPr>
        <w:t>.</w:t>
      </w:r>
      <w:r w:rsidRPr="00DA6DE3">
        <w:rPr>
          <w:rFonts w:ascii="Polar Staff" w:eastAsia="Polar Staff" w:hAnsi="Polar Staff" w:cs="Polar Staff"/>
          <w:sz w:val="20"/>
          <w:szCs w:val="20"/>
          <w:lang w:val="it-IT"/>
        </w:rPr>
        <w:t xml:space="preserve"> </w:t>
      </w:r>
    </w:p>
    <w:p w14:paraId="79628130" w14:textId="6394B9E0" w:rsidR="00175CD1" w:rsidRPr="00DA6DE3" w:rsidRDefault="00175CD1" w:rsidP="2977DEC5">
      <w:pPr>
        <w:rPr>
          <w:rFonts w:ascii="Polar Staff" w:eastAsia="Polar Staff" w:hAnsi="Polar Staff" w:cs="Polar Staff"/>
          <w:sz w:val="20"/>
          <w:szCs w:val="20"/>
          <w:lang w:val="it-IT"/>
        </w:rPr>
      </w:pPr>
    </w:p>
    <w:p w14:paraId="5B317834" w14:textId="4229F0B0" w:rsidR="00771269" w:rsidRPr="00DA6DE3" w:rsidRDefault="00DA6DE3" w:rsidP="2977DEC5">
      <w:pPr>
        <w:rPr>
          <w:rFonts w:ascii="Polar Staff" w:eastAsia="Polar Staff" w:hAnsi="Polar Staff" w:cs="Polar Staff"/>
          <w:sz w:val="20"/>
          <w:szCs w:val="20"/>
          <w:lang w:val="it-IT"/>
        </w:rPr>
      </w:pPr>
      <w:r w:rsidRPr="00DA6DE3">
        <w:rPr>
          <w:rFonts w:ascii="Polar Staff" w:eastAsia="Polar Staff" w:hAnsi="Polar Staff" w:cs="Polar Staff"/>
          <w:sz w:val="20"/>
          <w:szCs w:val="20"/>
          <w:lang w:val="it-IT"/>
        </w:rPr>
        <w:lastRenderedPageBreak/>
        <w:t>Polar offre</w:t>
      </w:r>
      <w:r w:rsidR="006A451E">
        <w:rPr>
          <w:rFonts w:ascii="Polar Staff" w:eastAsia="Polar Staff" w:hAnsi="Polar Staff" w:cs="Polar Staff"/>
          <w:sz w:val="20"/>
          <w:szCs w:val="20"/>
          <w:lang w:val="it-IT"/>
        </w:rPr>
        <w:t xml:space="preserve"> </w:t>
      </w:r>
      <w:r w:rsidRPr="00DA6DE3">
        <w:rPr>
          <w:rFonts w:ascii="Polar Staff" w:eastAsia="Polar Staff" w:hAnsi="Polar Staff" w:cs="Polar Staff"/>
          <w:sz w:val="20"/>
          <w:szCs w:val="20"/>
          <w:lang w:val="it-IT"/>
        </w:rPr>
        <w:t xml:space="preserve">attualmente un’ampia gamma di soluzioni professionali per partner commerciali, tra cui </w:t>
      </w:r>
      <w:r w:rsidR="08A85DB5" w:rsidRPr="00DA6DE3">
        <w:rPr>
          <w:rFonts w:ascii="Polar Staff" w:eastAsia="Polar Staff" w:hAnsi="Polar Staff" w:cs="Polar Staff"/>
          <w:sz w:val="20"/>
          <w:szCs w:val="20"/>
          <w:lang w:val="it-IT"/>
        </w:rPr>
        <w:t>Polar GoFit</w:t>
      </w:r>
      <w:r w:rsidRPr="00DA6DE3">
        <w:rPr>
          <w:rFonts w:ascii="Polar Staff" w:eastAsia="Polar Staff" w:hAnsi="Polar Staff" w:cs="Polar Staff"/>
          <w:sz w:val="20"/>
          <w:szCs w:val="20"/>
          <w:lang w:val="it-IT"/>
        </w:rPr>
        <w:t xml:space="preserve">, per l’educazione fisica nelle scuole, </w:t>
      </w:r>
      <w:r w:rsidR="08A85DB5" w:rsidRPr="00DA6DE3">
        <w:rPr>
          <w:rFonts w:ascii="Polar Staff" w:eastAsia="Polar Staff" w:hAnsi="Polar Staff" w:cs="Polar Staff"/>
          <w:sz w:val="20"/>
          <w:szCs w:val="20"/>
          <w:lang w:val="it-IT"/>
        </w:rPr>
        <w:t>Polar Club</w:t>
      </w:r>
      <w:r w:rsidRPr="00DA6DE3">
        <w:rPr>
          <w:rFonts w:ascii="Polar Staff" w:eastAsia="Polar Staff" w:hAnsi="Polar Staff" w:cs="Polar Staff"/>
          <w:sz w:val="20"/>
          <w:szCs w:val="20"/>
          <w:lang w:val="it-IT"/>
        </w:rPr>
        <w:t>, per le</w:t>
      </w:r>
      <w:r>
        <w:rPr>
          <w:rFonts w:ascii="Polar Staff" w:eastAsia="Polar Staff" w:hAnsi="Polar Staff" w:cs="Polar Staff"/>
          <w:sz w:val="20"/>
          <w:szCs w:val="20"/>
          <w:lang w:val="it-IT"/>
        </w:rPr>
        <w:t xml:space="preserve"> lezioni in palestra, </w:t>
      </w:r>
      <w:r w:rsidR="33624AD2" w:rsidRPr="00DA6DE3">
        <w:rPr>
          <w:rFonts w:ascii="Polar Staff" w:eastAsia="Polar Staff" w:hAnsi="Polar Staff" w:cs="Polar Staff"/>
          <w:sz w:val="20"/>
          <w:szCs w:val="20"/>
          <w:lang w:val="it-IT"/>
        </w:rPr>
        <w:t>Polar Flow for Coach</w:t>
      </w:r>
      <w:r w:rsidR="00916092">
        <w:rPr>
          <w:rFonts w:ascii="Polar Staff" w:eastAsia="Polar Staff" w:hAnsi="Polar Staff" w:cs="Polar Staff"/>
          <w:sz w:val="20"/>
          <w:szCs w:val="20"/>
          <w:lang w:val="it-IT"/>
        </w:rPr>
        <w:t>, per allenatori</w:t>
      </w:r>
      <w:r w:rsidR="00815B66">
        <w:rPr>
          <w:rFonts w:ascii="Polar Staff" w:eastAsia="Polar Staff" w:hAnsi="Polar Staff" w:cs="Polar Staff"/>
          <w:sz w:val="20"/>
          <w:szCs w:val="20"/>
          <w:lang w:val="it-IT"/>
        </w:rPr>
        <w:t xml:space="preserve"> e personal trainer</w:t>
      </w:r>
      <w:r w:rsidR="00916092">
        <w:rPr>
          <w:rFonts w:ascii="Polar Staff" w:eastAsia="Polar Staff" w:hAnsi="Polar Staff" w:cs="Polar Staff"/>
          <w:sz w:val="20"/>
          <w:szCs w:val="20"/>
          <w:lang w:val="it-IT"/>
        </w:rPr>
        <w:t xml:space="preserve">, </w:t>
      </w:r>
      <w:r w:rsidR="00BA23DF" w:rsidRPr="00DA6DE3">
        <w:rPr>
          <w:rFonts w:ascii="Polar Staff" w:eastAsia="Polar Staff" w:hAnsi="Polar Staff" w:cs="Polar Staff"/>
          <w:sz w:val="20"/>
          <w:szCs w:val="20"/>
          <w:lang w:val="it-IT"/>
        </w:rPr>
        <w:t>Polar Team Pro</w:t>
      </w:r>
      <w:r w:rsidR="00916092">
        <w:rPr>
          <w:rFonts w:ascii="Polar Staff" w:eastAsia="Polar Staff" w:hAnsi="Polar Staff" w:cs="Polar Staff"/>
          <w:sz w:val="20"/>
          <w:szCs w:val="20"/>
          <w:lang w:val="it-IT"/>
        </w:rPr>
        <w:t>, per le squadre sportive</w:t>
      </w:r>
      <w:r w:rsidR="00BA23DF" w:rsidRPr="00DA6DE3">
        <w:rPr>
          <w:rFonts w:ascii="Polar Staff" w:eastAsia="Polar Staff" w:hAnsi="Polar Staff" w:cs="Polar Staff"/>
          <w:sz w:val="20"/>
          <w:szCs w:val="20"/>
          <w:lang w:val="it-IT"/>
        </w:rPr>
        <w:t xml:space="preserve">, </w:t>
      </w:r>
      <w:r w:rsidR="00916092">
        <w:rPr>
          <w:rFonts w:ascii="Polar Staff" w:eastAsia="Polar Staff" w:hAnsi="Polar Staff" w:cs="Polar Staff"/>
          <w:sz w:val="20"/>
          <w:szCs w:val="20"/>
          <w:lang w:val="it-IT"/>
        </w:rPr>
        <w:t>così come soluzioni per progetti aziendali di Corporate Wellness.</w:t>
      </w:r>
    </w:p>
    <w:p w14:paraId="38A6D759" w14:textId="250019C3" w:rsidR="006873F5" w:rsidRPr="00DA6DE3" w:rsidRDefault="006873F5" w:rsidP="2977DEC5">
      <w:pPr>
        <w:rPr>
          <w:rFonts w:ascii="Polar Staff" w:eastAsia="Polar Staff" w:hAnsi="Polar Staff" w:cs="Polar Staff"/>
          <w:sz w:val="20"/>
          <w:szCs w:val="20"/>
          <w:lang w:val="it-IT"/>
        </w:rPr>
      </w:pPr>
    </w:p>
    <w:p w14:paraId="2CF1B933" w14:textId="505AA0DC" w:rsidR="00F93D4D" w:rsidRPr="00DA6DE3" w:rsidRDefault="00F93D4D" w:rsidP="2977DEC5">
      <w:pPr>
        <w:rPr>
          <w:rFonts w:ascii="Polar Staff" w:eastAsia="Polar Staff" w:hAnsi="Polar Staff" w:cs="Polar Staff"/>
          <w:sz w:val="20"/>
          <w:szCs w:val="20"/>
          <w:lang w:val="it-IT"/>
        </w:rPr>
      </w:pPr>
    </w:p>
    <w:p w14:paraId="3FD9EEC4" w14:textId="455DB1A0" w:rsidR="00F93D4D" w:rsidRPr="00D7071D" w:rsidRDefault="006A451E" w:rsidP="2977DEC5">
      <w:pPr>
        <w:rPr>
          <w:rFonts w:ascii="Polar Staff" w:eastAsia="Polar Staff" w:hAnsi="Polar Staff" w:cs="Polar Staff"/>
          <w:b/>
          <w:sz w:val="20"/>
          <w:szCs w:val="20"/>
        </w:rPr>
      </w:pPr>
      <w:proofErr w:type="spellStart"/>
      <w:r>
        <w:rPr>
          <w:rFonts w:ascii="Polar Staff" w:eastAsia="Polar Staff" w:hAnsi="Polar Staff" w:cs="Polar Staff"/>
          <w:b/>
          <w:sz w:val="20"/>
          <w:szCs w:val="20"/>
        </w:rPr>
        <w:t>Punti</w:t>
      </w:r>
      <w:proofErr w:type="spellEnd"/>
      <w:r>
        <w:rPr>
          <w:rFonts w:ascii="Polar Staff" w:eastAsia="Polar Staff" w:hAnsi="Polar Staff" w:cs="Polar Staff"/>
          <w:b/>
          <w:sz w:val="20"/>
          <w:szCs w:val="20"/>
        </w:rPr>
        <w:t xml:space="preserve"> </w:t>
      </w:r>
      <w:proofErr w:type="spellStart"/>
      <w:r>
        <w:rPr>
          <w:rFonts w:ascii="Polar Staff" w:eastAsia="Polar Staff" w:hAnsi="Polar Staff" w:cs="Polar Staff"/>
          <w:b/>
          <w:sz w:val="20"/>
          <w:szCs w:val="20"/>
        </w:rPr>
        <w:t>chiave</w:t>
      </w:r>
      <w:proofErr w:type="spellEnd"/>
      <w:r w:rsidR="00F93D4D" w:rsidRPr="57C239FE">
        <w:rPr>
          <w:rFonts w:ascii="Polar Staff" w:eastAsia="Polar Staff" w:hAnsi="Polar Staff" w:cs="Polar Staff"/>
          <w:b/>
          <w:sz w:val="20"/>
          <w:szCs w:val="20"/>
        </w:rPr>
        <w:t xml:space="preserve">: </w:t>
      </w:r>
    </w:p>
    <w:p w14:paraId="31019BFE" w14:textId="25CA38F7" w:rsidR="00F93D4D" w:rsidRPr="00D7071D" w:rsidRDefault="00F93D4D" w:rsidP="2977DEC5">
      <w:pPr>
        <w:rPr>
          <w:rFonts w:ascii="Polar Staff" w:eastAsia="Polar Staff" w:hAnsi="Polar Staff" w:cs="Polar Staff"/>
          <w:sz w:val="20"/>
          <w:szCs w:val="20"/>
        </w:rPr>
      </w:pPr>
    </w:p>
    <w:p w14:paraId="243B6D58" w14:textId="76980643" w:rsidR="00FE00FD" w:rsidRPr="00916092" w:rsidRDefault="00916092" w:rsidP="2977DEC5">
      <w:pPr>
        <w:pStyle w:val="ListParagraph"/>
        <w:numPr>
          <w:ilvl w:val="0"/>
          <w:numId w:val="1"/>
        </w:numPr>
        <w:rPr>
          <w:rFonts w:ascii="Polar Staff" w:eastAsia="Polar Staff" w:hAnsi="Polar Staff" w:cs="Polar Staff"/>
          <w:sz w:val="20"/>
          <w:szCs w:val="20"/>
          <w:lang w:val="it-IT"/>
        </w:rPr>
      </w:pPr>
      <w:r w:rsidRPr="00916092">
        <w:rPr>
          <w:rFonts w:ascii="Polar Staff" w:eastAsia="Polar Staff" w:hAnsi="Polar Staff" w:cs="Polar Staff"/>
          <w:sz w:val="20"/>
          <w:szCs w:val="20"/>
          <w:lang w:val="it-IT"/>
        </w:rPr>
        <w:t>Polar segna un passo avanti nel settore wearable</w:t>
      </w:r>
      <w:r w:rsidR="00FE00FD" w:rsidRPr="00916092">
        <w:rPr>
          <w:rFonts w:ascii="Polar Staff" w:eastAsia="Polar Staff" w:hAnsi="Polar Staff" w:cs="Polar Staff"/>
          <w:sz w:val="20"/>
          <w:szCs w:val="20"/>
          <w:lang w:val="it-IT"/>
        </w:rPr>
        <w:t xml:space="preserve">, </w:t>
      </w:r>
      <w:r w:rsidRPr="00916092">
        <w:rPr>
          <w:rFonts w:ascii="Polar Staff" w:eastAsia="Polar Staff" w:hAnsi="Polar Staff" w:cs="Polar Staff"/>
          <w:sz w:val="20"/>
          <w:szCs w:val="20"/>
          <w:lang w:val="it-IT"/>
        </w:rPr>
        <w:t xml:space="preserve">mettendo a disposizione </w:t>
      </w:r>
      <w:r w:rsidR="00D90E19">
        <w:rPr>
          <w:rFonts w:ascii="Polar Staff" w:eastAsia="Polar Staff" w:hAnsi="Polar Staff" w:cs="Polar Staff"/>
          <w:sz w:val="20"/>
          <w:szCs w:val="20"/>
          <w:lang w:val="it-IT"/>
        </w:rPr>
        <w:t xml:space="preserve">su licenza </w:t>
      </w:r>
      <w:r w:rsidR="00306CFC" w:rsidRPr="00916092">
        <w:rPr>
          <w:rFonts w:ascii="Polar Staff" w:eastAsia="Polar Staff" w:hAnsi="Polar Staff" w:cs="Polar Staff"/>
          <w:sz w:val="20"/>
          <w:szCs w:val="20"/>
          <w:lang w:val="it-IT"/>
        </w:rPr>
        <w:t xml:space="preserve">25 </w:t>
      </w:r>
      <w:r>
        <w:rPr>
          <w:rFonts w:ascii="Polar Staff" w:eastAsia="Polar Staff" w:hAnsi="Polar Staff" w:cs="Polar Staff"/>
          <w:sz w:val="20"/>
          <w:szCs w:val="20"/>
          <w:lang w:val="it-IT"/>
        </w:rPr>
        <w:t xml:space="preserve">algoritmi scientifici relativi alle aree di </w:t>
      </w:r>
      <w:r w:rsidR="00D90E19">
        <w:rPr>
          <w:rFonts w:ascii="Polar Staff" w:eastAsia="Polar Staff" w:hAnsi="Polar Staff" w:cs="Polar Staff"/>
          <w:sz w:val="20"/>
          <w:szCs w:val="20"/>
          <w:lang w:val="it-IT"/>
        </w:rPr>
        <w:t>aree di sonno, allenamento, benessere, attività, prestazioni e recupero, di cui partner selezionati potranno avvalersi per ampliare la propria offerta.</w:t>
      </w:r>
    </w:p>
    <w:p w14:paraId="610616CC" w14:textId="6F4DA91B" w:rsidR="00FE00FD" w:rsidRPr="00D90E19" w:rsidRDefault="00D90E19" w:rsidP="00FE00FD">
      <w:pPr>
        <w:pStyle w:val="ListParagraph"/>
        <w:numPr>
          <w:ilvl w:val="0"/>
          <w:numId w:val="1"/>
        </w:numPr>
        <w:rPr>
          <w:rFonts w:ascii="Polar Staff" w:eastAsia="Polar Staff" w:hAnsi="Polar Staff" w:cs="Polar Staff"/>
          <w:sz w:val="20"/>
          <w:szCs w:val="20"/>
          <w:lang w:val="it-IT"/>
        </w:rPr>
      </w:pPr>
      <w:r w:rsidRPr="00D90E19">
        <w:rPr>
          <w:rFonts w:ascii="Polar Staff" w:eastAsia="Polar Staff" w:hAnsi="Polar Staff" w:cs="Polar Staff"/>
          <w:sz w:val="20"/>
          <w:szCs w:val="20"/>
          <w:lang w:val="it-IT"/>
        </w:rPr>
        <w:t>Lo smartwatch</w:t>
      </w:r>
      <w:r w:rsidR="00306CFC" w:rsidRPr="00D90E19">
        <w:rPr>
          <w:rFonts w:ascii="Polar Staff" w:eastAsia="Polar Staff" w:hAnsi="Polar Staff" w:cs="Polar Staff"/>
          <w:sz w:val="20"/>
          <w:szCs w:val="20"/>
          <w:lang w:val="it-IT"/>
        </w:rPr>
        <w:t xml:space="preserve"> Casio</w:t>
      </w:r>
      <w:r w:rsidRPr="00D90E19">
        <w:rPr>
          <w:rFonts w:ascii="Polar Staff" w:eastAsia="Polar Staff" w:hAnsi="Polar Staff" w:cs="Polar Staff"/>
          <w:sz w:val="20"/>
          <w:szCs w:val="20"/>
          <w:lang w:val="it-IT"/>
        </w:rPr>
        <w:t xml:space="preserve"> </w:t>
      </w:r>
      <w:r w:rsidR="00306CFC" w:rsidRPr="00D90E19">
        <w:rPr>
          <w:rFonts w:ascii="Polar Staff" w:eastAsia="Polar Staff" w:hAnsi="Polar Staff" w:cs="Polar Staff"/>
          <w:sz w:val="20"/>
          <w:szCs w:val="20"/>
          <w:lang w:val="it-IT"/>
        </w:rPr>
        <w:t xml:space="preserve">G-Shock G-SQUAD GBD-H2000 </w:t>
      </w:r>
      <w:r w:rsidRPr="00D90E19">
        <w:rPr>
          <w:rFonts w:ascii="Polar Staff" w:eastAsia="Polar Staff" w:hAnsi="Polar Staff" w:cs="Polar Staff"/>
          <w:sz w:val="20"/>
          <w:szCs w:val="20"/>
          <w:lang w:val="it-IT"/>
        </w:rPr>
        <w:t>include funzioni “</w:t>
      </w:r>
      <w:r w:rsidR="00306CFC" w:rsidRPr="00D90E19">
        <w:rPr>
          <w:rFonts w:ascii="Polar Staff" w:eastAsia="Polar Staff" w:hAnsi="Polar Staff" w:cs="Polar Staff"/>
          <w:sz w:val="20"/>
          <w:szCs w:val="20"/>
          <w:lang w:val="it-IT"/>
        </w:rPr>
        <w:t>Powered by Polar</w:t>
      </w:r>
      <w:r w:rsidRPr="00D90E19">
        <w:rPr>
          <w:rFonts w:ascii="Polar Staff" w:eastAsia="Polar Staff" w:hAnsi="Polar Staff" w:cs="Polar Staff"/>
          <w:sz w:val="20"/>
          <w:szCs w:val="20"/>
          <w:lang w:val="it-IT"/>
        </w:rPr>
        <w:t>”</w:t>
      </w:r>
      <w:r w:rsidR="00306CFC" w:rsidRPr="00D90E19">
        <w:rPr>
          <w:rFonts w:ascii="Polar Staff" w:eastAsia="Polar Staff" w:hAnsi="Polar Staff" w:cs="Polar Staff"/>
          <w:sz w:val="20"/>
          <w:szCs w:val="20"/>
          <w:lang w:val="it-IT"/>
        </w:rPr>
        <w:t xml:space="preserve"> </w:t>
      </w:r>
      <w:r w:rsidRPr="00D90E19">
        <w:rPr>
          <w:rFonts w:ascii="Polar Staff" w:eastAsia="Polar Staff" w:hAnsi="Polar Staff" w:cs="Polar Staff"/>
          <w:sz w:val="20"/>
          <w:szCs w:val="20"/>
          <w:lang w:val="it-IT"/>
        </w:rPr>
        <w:t>e segna il primo ta</w:t>
      </w:r>
      <w:r>
        <w:rPr>
          <w:rFonts w:ascii="Polar Staff" w:eastAsia="Polar Staff" w:hAnsi="Polar Staff" w:cs="Polar Staff"/>
          <w:sz w:val="20"/>
          <w:szCs w:val="20"/>
          <w:lang w:val="it-IT"/>
        </w:rPr>
        <w:t>ssello di questo nuovo business</w:t>
      </w:r>
      <w:r w:rsidR="003F0555" w:rsidRPr="00D90E19">
        <w:rPr>
          <w:rFonts w:ascii="Polar Staff" w:eastAsia="Polar Staff" w:hAnsi="Polar Staff" w:cs="Polar Staff"/>
          <w:sz w:val="20"/>
          <w:szCs w:val="20"/>
          <w:lang w:val="it-IT"/>
        </w:rPr>
        <w:t>.</w:t>
      </w:r>
    </w:p>
    <w:p w14:paraId="25DDF838" w14:textId="59A9F209" w:rsidR="00FE00FD" w:rsidRPr="00337740" w:rsidRDefault="006A451E" w:rsidP="0056493F">
      <w:pPr>
        <w:pStyle w:val="ListParagraph"/>
        <w:numPr>
          <w:ilvl w:val="0"/>
          <w:numId w:val="1"/>
        </w:numPr>
        <w:rPr>
          <w:rFonts w:ascii="Polar Staff" w:eastAsia="Polar Staff" w:hAnsi="Polar Staff" w:cs="Polar Staff"/>
          <w:sz w:val="20"/>
          <w:szCs w:val="20"/>
          <w:lang w:val="it-IT"/>
        </w:rPr>
      </w:pPr>
      <w:r w:rsidRPr="006A451E">
        <w:rPr>
          <w:rFonts w:ascii="Polar Staff" w:eastAsia="Polar Staff" w:hAnsi="Polar Staff" w:cs="Polar Staff"/>
          <w:sz w:val="20"/>
          <w:szCs w:val="20"/>
          <w:lang w:val="it-IT"/>
        </w:rPr>
        <w:t xml:space="preserve">Attualmente, Polar offre </w:t>
      </w:r>
      <w:r w:rsidRPr="00DA6DE3">
        <w:rPr>
          <w:rFonts w:ascii="Polar Staff" w:eastAsia="Polar Staff" w:hAnsi="Polar Staff" w:cs="Polar Staff"/>
          <w:sz w:val="20"/>
          <w:szCs w:val="20"/>
          <w:lang w:val="it-IT"/>
        </w:rPr>
        <w:t xml:space="preserve">un’ampia gamma di soluzioni </w:t>
      </w:r>
      <w:r>
        <w:rPr>
          <w:rFonts w:ascii="Polar Staff" w:eastAsia="Polar Staff" w:hAnsi="Polar Staff" w:cs="Polar Staff"/>
          <w:sz w:val="20"/>
          <w:szCs w:val="20"/>
          <w:lang w:val="it-IT"/>
        </w:rPr>
        <w:t xml:space="preserve">per uso professionale, tra cui </w:t>
      </w:r>
      <w:r w:rsidRPr="00DA6DE3">
        <w:rPr>
          <w:rFonts w:ascii="Polar Staff" w:eastAsia="Polar Staff" w:hAnsi="Polar Staff" w:cs="Polar Staff"/>
          <w:sz w:val="20"/>
          <w:szCs w:val="20"/>
          <w:lang w:val="it-IT"/>
        </w:rPr>
        <w:t xml:space="preserve">Polar GoFit per </w:t>
      </w:r>
      <w:r>
        <w:rPr>
          <w:rFonts w:ascii="Polar Staff" w:eastAsia="Polar Staff" w:hAnsi="Polar Staff" w:cs="Polar Staff"/>
          <w:sz w:val="20"/>
          <w:szCs w:val="20"/>
          <w:lang w:val="it-IT"/>
        </w:rPr>
        <w:t xml:space="preserve">le </w:t>
      </w:r>
      <w:r w:rsidRPr="00DA6DE3">
        <w:rPr>
          <w:rFonts w:ascii="Polar Staff" w:eastAsia="Polar Staff" w:hAnsi="Polar Staff" w:cs="Polar Staff"/>
          <w:sz w:val="20"/>
          <w:szCs w:val="20"/>
          <w:lang w:val="it-IT"/>
        </w:rPr>
        <w:t xml:space="preserve">scuole, Polar Club </w:t>
      </w:r>
      <w:r>
        <w:rPr>
          <w:rFonts w:ascii="Polar Staff" w:eastAsia="Polar Staff" w:hAnsi="Polar Staff" w:cs="Polar Staff"/>
          <w:sz w:val="20"/>
          <w:szCs w:val="20"/>
          <w:lang w:val="it-IT"/>
        </w:rPr>
        <w:t xml:space="preserve">per le palestre, </w:t>
      </w:r>
      <w:r w:rsidRPr="00DA6DE3">
        <w:rPr>
          <w:rFonts w:ascii="Polar Staff" w:eastAsia="Polar Staff" w:hAnsi="Polar Staff" w:cs="Polar Staff"/>
          <w:sz w:val="20"/>
          <w:szCs w:val="20"/>
          <w:lang w:val="it-IT"/>
        </w:rPr>
        <w:t>Polar Flow for Coach</w:t>
      </w:r>
      <w:r>
        <w:rPr>
          <w:rFonts w:ascii="Polar Staff" w:eastAsia="Polar Staff" w:hAnsi="Polar Staff" w:cs="Polar Staff"/>
          <w:sz w:val="20"/>
          <w:szCs w:val="20"/>
          <w:lang w:val="it-IT"/>
        </w:rPr>
        <w:t xml:space="preserve">per gli allenatori, </w:t>
      </w:r>
      <w:r w:rsidRPr="00DA6DE3">
        <w:rPr>
          <w:rFonts w:ascii="Polar Staff" w:eastAsia="Polar Staff" w:hAnsi="Polar Staff" w:cs="Polar Staff"/>
          <w:sz w:val="20"/>
          <w:szCs w:val="20"/>
          <w:lang w:val="it-IT"/>
        </w:rPr>
        <w:t>Polar Team Pro</w:t>
      </w:r>
      <w:r>
        <w:rPr>
          <w:rFonts w:ascii="Polar Staff" w:eastAsia="Polar Staff" w:hAnsi="Polar Staff" w:cs="Polar Staff"/>
          <w:sz w:val="20"/>
          <w:szCs w:val="20"/>
          <w:lang w:val="it-IT"/>
        </w:rPr>
        <w:t xml:space="preserve"> per le squadre sportive</w:t>
      </w:r>
      <w:r w:rsidRPr="00DA6DE3">
        <w:rPr>
          <w:rFonts w:ascii="Polar Staff" w:eastAsia="Polar Staff" w:hAnsi="Polar Staff" w:cs="Polar Staff"/>
          <w:sz w:val="20"/>
          <w:szCs w:val="20"/>
          <w:lang w:val="it-IT"/>
        </w:rPr>
        <w:t xml:space="preserve">, </w:t>
      </w:r>
      <w:r>
        <w:rPr>
          <w:rFonts w:ascii="Polar Staff" w:eastAsia="Polar Staff" w:hAnsi="Polar Staff" w:cs="Polar Staff"/>
          <w:sz w:val="20"/>
          <w:szCs w:val="20"/>
          <w:lang w:val="it-IT"/>
        </w:rPr>
        <w:t>soluzioni per progetti aziendali di Corporate Wellness</w:t>
      </w:r>
      <w:r w:rsidR="00337740">
        <w:rPr>
          <w:rFonts w:ascii="Polar Staff" w:eastAsia="Polar Staff" w:hAnsi="Polar Staff" w:cs="Polar Staff"/>
          <w:sz w:val="20"/>
          <w:szCs w:val="20"/>
          <w:lang w:val="it-IT"/>
        </w:rPr>
        <w:t xml:space="preserve"> e </w:t>
      </w:r>
      <w:r w:rsidRPr="00337740">
        <w:rPr>
          <w:rFonts w:ascii="Polar Staff" w:eastAsia="Polar Staff" w:hAnsi="Polar Staff" w:cs="Polar Staff"/>
          <w:sz w:val="20"/>
          <w:szCs w:val="20"/>
          <w:lang w:val="it-IT"/>
        </w:rPr>
        <w:t>soluzioni</w:t>
      </w:r>
      <w:r w:rsidR="00C3634F" w:rsidRPr="00337740">
        <w:rPr>
          <w:rFonts w:ascii="Polar Staff" w:eastAsia="Polar Staff" w:hAnsi="Polar Staff" w:cs="Polar Staff"/>
          <w:sz w:val="20"/>
          <w:szCs w:val="20"/>
          <w:lang w:val="it-IT"/>
        </w:rPr>
        <w:t xml:space="preserve"> OEM </w:t>
      </w:r>
      <w:r w:rsidRPr="00337740">
        <w:rPr>
          <w:rFonts w:ascii="Polar Staff" w:eastAsia="Polar Staff" w:hAnsi="Polar Staff" w:cs="Polar Staff"/>
          <w:sz w:val="20"/>
          <w:szCs w:val="20"/>
          <w:lang w:val="it-IT"/>
        </w:rPr>
        <w:t>per componenti industriali</w:t>
      </w:r>
      <w:r w:rsidR="003F0555" w:rsidRPr="00337740">
        <w:rPr>
          <w:rFonts w:ascii="Polar Staff" w:eastAsia="Polar Staff" w:hAnsi="Polar Staff" w:cs="Polar Staff"/>
          <w:sz w:val="20"/>
          <w:szCs w:val="20"/>
          <w:lang w:val="it-IT"/>
        </w:rPr>
        <w:t>.</w:t>
      </w:r>
    </w:p>
    <w:p w14:paraId="56268B2F" w14:textId="2A83DBAF" w:rsidR="49640F0F" w:rsidRPr="00950BE6" w:rsidRDefault="006A451E" w:rsidP="006A451E">
      <w:pPr>
        <w:pStyle w:val="ListParagraph"/>
        <w:numPr>
          <w:ilvl w:val="0"/>
          <w:numId w:val="1"/>
        </w:numPr>
        <w:rPr>
          <w:rFonts w:ascii="Polar Staff" w:eastAsia="Polar Staff" w:hAnsi="Polar Staff" w:cs="Polar Staff"/>
          <w:sz w:val="20"/>
          <w:szCs w:val="20"/>
          <w:lang w:val="it-IT"/>
        </w:rPr>
      </w:pPr>
      <w:r w:rsidRPr="006A451E">
        <w:rPr>
          <w:rFonts w:ascii="Polar Staff" w:eastAsia="Polar Staff" w:hAnsi="Polar Staff" w:cs="Polar Staff"/>
          <w:sz w:val="20"/>
          <w:szCs w:val="20"/>
          <w:lang w:val="it-IT"/>
        </w:rPr>
        <w:t xml:space="preserve">Da quasi 50 anni </w:t>
      </w:r>
      <w:r w:rsidR="00FE00FD" w:rsidRPr="006A451E">
        <w:rPr>
          <w:rFonts w:ascii="Polar Staff" w:eastAsia="Polar Staff" w:hAnsi="Polar Staff" w:cs="Polar Staff"/>
          <w:sz w:val="20"/>
          <w:szCs w:val="20"/>
          <w:lang w:val="it-IT"/>
        </w:rPr>
        <w:t xml:space="preserve">Polar </w:t>
      </w:r>
      <w:r w:rsidRPr="006A451E">
        <w:rPr>
          <w:rFonts w:ascii="Polar Staff" w:eastAsia="Polar Staff" w:hAnsi="Polar Staff" w:cs="Polar Staff"/>
          <w:sz w:val="20"/>
          <w:szCs w:val="20"/>
          <w:lang w:val="it-IT"/>
        </w:rPr>
        <w:t>è leader indiscusso nella misurazione della frequenza cardiaca</w:t>
      </w:r>
      <w:r w:rsidR="00FE00FD" w:rsidRPr="006A451E">
        <w:rPr>
          <w:rFonts w:ascii="Polar Staff" w:eastAsia="Polar Staff" w:hAnsi="Polar Staff" w:cs="Polar Staff"/>
          <w:sz w:val="20"/>
          <w:szCs w:val="20"/>
          <w:lang w:val="it-IT"/>
        </w:rPr>
        <w:t xml:space="preserve">, </w:t>
      </w:r>
      <w:r>
        <w:rPr>
          <w:rFonts w:ascii="Polar Staff" w:eastAsia="Polar Staff" w:hAnsi="Polar Staff" w:cs="Polar Staff"/>
          <w:sz w:val="20"/>
          <w:szCs w:val="20"/>
          <w:lang w:val="it-IT"/>
        </w:rPr>
        <w:t xml:space="preserve">con più di </w:t>
      </w:r>
      <w:r w:rsidR="00FE00FD" w:rsidRPr="006A451E">
        <w:rPr>
          <w:rFonts w:ascii="Polar Staff" w:eastAsia="Polar Staff" w:hAnsi="Polar Staff" w:cs="Polar Staff"/>
          <w:sz w:val="20"/>
          <w:szCs w:val="20"/>
          <w:lang w:val="it-IT"/>
        </w:rPr>
        <w:t xml:space="preserve">450 </w:t>
      </w:r>
      <w:r>
        <w:rPr>
          <w:rFonts w:ascii="Polar Staff" w:eastAsia="Polar Staff" w:hAnsi="Polar Staff" w:cs="Polar Staff"/>
          <w:sz w:val="20"/>
          <w:szCs w:val="20"/>
          <w:lang w:val="it-IT"/>
        </w:rPr>
        <w:t>brevetti e 11.000 studi pubblicati.</w:t>
      </w:r>
    </w:p>
    <w:p w14:paraId="1F8F8B90" w14:textId="60E9D59F" w:rsidR="006A451E" w:rsidRPr="00950BE6" w:rsidRDefault="006A451E" w:rsidP="006A451E">
      <w:pPr>
        <w:pStyle w:val="ListParagraph"/>
        <w:rPr>
          <w:rFonts w:ascii="Polar Staff" w:eastAsia="Polar Staff" w:hAnsi="Polar Staff" w:cs="Polar Staff"/>
          <w:sz w:val="20"/>
          <w:szCs w:val="20"/>
          <w:lang w:val="it-IT"/>
        </w:rPr>
      </w:pPr>
    </w:p>
    <w:p w14:paraId="05B52B74" w14:textId="77777777" w:rsidR="006A451E" w:rsidRPr="00950BE6" w:rsidRDefault="006A451E" w:rsidP="006A451E">
      <w:pPr>
        <w:pStyle w:val="ListParagraph"/>
        <w:rPr>
          <w:rFonts w:ascii="Polar Staff" w:eastAsia="Polar Staff" w:hAnsi="Polar Staff" w:cs="Polar Staff"/>
          <w:sz w:val="20"/>
          <w:szCs w:val="20"/>
          <w:lang w:val="it-IT"/>
        </w:rPr>
      </w:pPr>
    </w:p>
    <w:p w14:paraId="659C5E2D" w14:textId="77777777" w:rsidR="000A5DBB" w:rsidRDefault="000A5DBB" w:rsidP="000A5DBB">
      <w:pPr>
        <w:rPr>
          <w:rFonts w:ascii="Polar Staff" w:hAnsi="Polar Staff"/>
          <w:b/>
          <w:bCs/>
          <w:sz w:val="16"/>
          <w:szCs w:val="16"/>
          <w:lang w:val="it-IT"/>
        </w:rPr>
      </w:pPr>
    </w:p>
    <w:p w14:paraId="53424217" w14:textId="11FE58AB" w:rsidR="000A5DBB" w:rsidRPr="000A5DBB" w:rsidRDefault="000A5DBB" w:rsidP="000A5DBB">
      <w:pPr>
        <w:rPr>
          <w:rFonts w:ascii="Polar Staff" w:hAnsi="Polar Staff"/>
          <w:b/>
          <w:bCs/>
          <w:sz w:val="16"/>
          <w:szCs w:val="16"/>
          <w:lang w:val="it-IT"/>
        </w:rPr>
      </w:pPr>
      <w:r w:rsidRPr="000A5DBB">
        <w:rPr>
          <w:rFonts w:ascii="Polar Staff" w:hAnsi="Polar Staff"/>
          <w:b/>
          <w:bCs/>
          <w:sz w:val="16"/>
          <w:szCs w:val="16"/>
          <w:lang w:val="it-IT"/>
        </w:rPr>
        <w:t>NOTA PER LA REDAZIONE</w:t>
      </w:r>
    </w:p>
    <w:p w14:paraId="2FEE5C00" w14:textId="77777777" w:rsidR="000A5DBB" w:rsidRPr="000A5DBB" w:rsidRDefault="000A5DBB" w:rsidP="000A5DBB">
      <w:pPr>
        <w:rPr>
          <w:rFonts w:ascii="Polar Staff" w:hAnsi="Polar Staff"/>
          <w:sz w:val="16"/>
          <w:szCs w:val="16"/>
          <w:lang w:val="it-IT"/>
        </w:rPr>
      </w:pPr>
    </w:p>
    <w:p w14:paraId="664C3833" w14:textId="0D9AEF20" w:rsidR="000A5DBB" w:rsidRDefault="000A5DBB" w:rsidP="000A5DBB">
      <w:pPr>
        <w:rPr>
          <w:rFonts w:ascii="Polar Staff" w:eastAsia="Polar Staff" w:hAnsi="Polar Staff" w:cs="Polar Staff"/>
          <w:color w:val="212121"/>
          <w:sz w:val="16"/>
          <w:szCs w:val="16"/>
          <w:lang w:val="it-IT"/>
        </w:rPr>
      </w:pPr>
      <w:r w:rsidRPr="000A5DBB">
        <w:rPr>
          <w:rFonts w:ascii="Polar Staff" w:eastAsia="Polar Staff" w:hAnsi="Polar Staff" w:cs="Polar Staff"/>
          <w:color w:val="212121"/>
          <w:sz w:val="16"/>
          <w:szCs w:val="16"/>
          <w:lang w:val="it-IT"/>
        </w:rPr>
        <w:t xml:space="preserve">Scarica il press folder completo a questo link  </w:t>
      </w:r>
      <w:hyperlink r:id="rId11" w:history="1">
        <w:r w:rsidR="006B2CC8" w:rsidRPr="007B240C">
          <w:rPr>
            <w:rStyle w:val="Hyperlink"/>
            <w:rFonts w:ascii="Polar Staff" w:eastAsia="Polar Staff" w:hAnsi="Polar Staff" w:cs="Polar Staff"/>
            <w:sz w:val="16"/>
            <w:szCs w:val="16"/>
            <w:lang w:val="it-IT"/>
          </w:rPr>
          <w:t>https://files.polar.com/nextcloud/index.php/s/kqCKL9Hot5MirXd</w:t>
        </w:r>
      </w:hyperlink>
    </w:p>
    <w:p w14:paraId="126FB7ED" w14:textId="62EFB066" w:rsidR="0023653D" w:rsidRDefault="0023653D" w:rsidP="000A5DBB">
      <w:pPr>
        <w:rPr>
          <w:rFonts w:ascii="Polar Staff" w:eastAsia="Polar Staff" w:hAnsi="Polar Staff" w:cs="Polar Staff"/>
          <w:color w:val="212121"/>
          <w:sz w:val="16"/>
          <w:szCs w:val="16"/>
          <w:lang w:val="it-IT"/>
        </w:rPr>
      </w:pPr>
    </w:p>
    <w:p w14:paraId="204F26D4" w14:textId="7027D86B" w:rsidR="0023653D" w:rsidRDefault="0023653D" w:rsidP="000A5DBB">
      <w:pPr>
        <w:rPr>
          <w:rFonts w:ascii="Polar Staff" w:eastAsia="Polar Staff" w:hAnsi="Polar Staff" w:cs="Polar Staff"/>
          <w:color w:val="212121"/>
          <w:sz w:val="16"/>
          <w:szCs w:val="16"/>
          <w:lang w:val="it-IT"/>
        </w:rPr>
      </w:pPr>
      <w:r>
        <w:rPr>
          <w:rFonts w:ascii="Polar Staff" w:eastAsia="Polar Staff" w:hAnsi="Polar Staff" w:cs="Polar Staff"/>
          <w:color w:val="212121"/>
          <w:sz w:val="16"/>
          <w:szCs w:val="16"/>
          <w:lang w:val="it-IT"/>
        </w:rPr>
        <w:t xml:space="preserve">Youtube video presentazione (inglese): </w:t>
      </w:r>
      <w:hyperlink r:id="rId12" w:history="1">
        <w:r w:rsidR="00821AE9" w:rsidRPr="007B240C">
          <w:rPr>
            <w:rStyle w:val="Hyperlink"/>
            <w:rFonts w:ascii="Polar Staff" w:eastAsia="Polar Staff" w:hAnsi="Polar Staff" w:cs="Polar Staff"/>
            <w:sz w:val="16"/>
            <w:szCs w:val="16"/>
            <w:lang w:val="it-IT"/>
          </w:rPr>
          <w:t>https://www.youtube.com/watch?v=thKykpqYE1U</w:t>
        </w:r>
      </w:hyperlink>
    </w:p>
    <w:p w14:paraId="1514F251" w14:textId="77777777" w:rsidR="000A5DBB" w:rsidRPr="000A5DBB" w:rsidRDefault="000A5DBB" w:rsidP="000A5DBB">
      <w:pPr>
        <w:rPr>
          <w:rFonts w:ascii="Polar Staff" w:eastAsia="Polar Staff" w:hAnsi="Polar Staff" w:cs="Polar Staff"/>
          <w:color w:val="212121"/>
          <w:sz w:val="16"/>
          <w:szCs w:val="16"/>
          <w:lang w:val="it-IT"/>
        </w:rPr>
      </w:pPr>
    </w:p>
    <w:p w14:paraId="182A2BA1" w14:textId="51D3637F" w:rsidR="000A5DBB" w:rsidRPr="0023653D" w:rsidRDefault="000A5DBB" w:rsidP="000A5DBB">
      <w:pPr>
        <w:rPr>
          <w:rFonts w:ascii="Polar Staff" w:eastAsia="Polar Staff" w:hAnsi="Polar Staff" w:cs="Polar Staff"/>
          <w:b/>
          <w:bCs/>
          <w:color w:val="212121"/>
          <w:sz w:val="16"/>
          <w:szCs w:val="16"/>
          <w:lang w:val="it-IT"/>
        </w:rPr>
      </w:pPr>
      <w:r w:rsidRPr="0023653D">
        <w:rPr>
          <w:rFonts w:ascii="Polar Staff" w:eastAsia="Polar Staff" w:hAnsi="Polar Staff" w:cs="Polar Staff"/>
          <w:b/>
          <w:bCs/>
          <w:color w:val="212121"/>
          <w:sz w:val="16"/>
          <w:szCs w:val="16"/>
          <w:lang w:val="it-IT"/>
        </w:rPr>
        <w:t>Per ulteriori informazioni, contatta</w:t>
      </w:r>
    </w:p>
    <w:p w14:paraId="1FC4D3A3" w14:textId="77777777" w:rsidR="000A5DBB" w:rsidRPr="0023653D" w:rsidRDefault="000A5DBB" w:rsidP="000A5DBB">
      <w:pPr>
        <w:rPr>
          <w:rFonts w:ascii="Polar Staff" w:eastAsia="Polar Staff" w:hAnsi="Polar Staff" w:cs="Polar Staff"/>
          <w:color w:val="212121"/>
          <w:sz w:val="16"/>
          <w:szCs w:val="16"/>
          <w:lang w:val="it-IT"/>
        </w:rPr>
      </w:pPr>
    </w:p>
    <w:p w14:paraId="3D6DC4C3" w14:textId="49CFB26B" w:rsidR="000A5DBB" w:rsidRPr="00950BE6" w:rsidRDefault="000A5DBB" w:rsidP="000A5DBB">
      <w:pPr>
        <w:rPr>
          <w:rFonts w:ascii="Polar Staff" w:eastAsia="Polar Staff" w:hAnsi="Polar Staff" w:cs="Polar Staff"/>
          <w:color w:val="212121"/>
          <w:sz w:val="16"/>
          <w:szCs w:val="16"/>
          <w:lang w:val="it-IT"/>
        </w:rPr>
      </w:pPr>
      <w:r w:rsidRPr="00950BE6">
        <w:rPr>
          <w:rFonts w:ascii="Polar Staff" w:eastAsia="Polar Staff" w:hAnsi="Polar Staff" w:cs="Polar Staff"/>
          <w:color w:val="212121"/>
          <w:sz w:val="16"/>
          <w:szCs w:val="16"/>
          <w:lang w:val="it-IT"/>
        </w:rPr>
        <w:t xml:space="preserve">Polar, Marketing &amp; Communication Manager Francesca Tammaro </w:t>
      </w:r>
      <w:hyperlink r:id="rId13" w:history="1">
        <w:r w:rsidRPr="00950BE6">
          <w:rPr>
            <w:rStyle w:val="Hyperlink"/>
            <w:rFonts w:ascii="Polar Staff" w:eastAsia="Polar Staff" w:hAnsi="Polar Staff" w:cs="Polar Staff"/>
            <w:sz w:val="16"/>
            <w:szCs w:val="16"/>
            <w:lang w:val="it-IT"/>
          </w:rPr>
          <w:t>francesca.tammaro@polar.com</w:t>
        </w:r>
      </w:hyperlink>
    </w:p>
    <w:p w14:paraId="22666CA4" w14:textId="77777777" w:rsidR="000A5DBB" w:rsidRPr="00950BE6" w:rsidRDefault="000A5DBB" w:rsidP="000A5DBB">
      <w:pPr>
        <w:rPr>
          <w:rFonts w:ascii="Polar Staff" w:eastAsia="Polar Staff" w:hAnsi="Polar Staff" w:cs="Polar Staff"/>
          <w:color w:val="212121"/>
          <w:sz w:val="16"/>
          <w:szCs w:val="16"/>
          <w:lang w:val="it-IT"/>
        </w:rPr>
      </w:pPr>
    </w:p>
    <w:p w14:paraId="0EBD75E0" w14:textId="348A4AA4" w:rsidR="7CBDB8B5" w:rsidRPr="000A5DBB" w:rsidRDefault="7CBDB8B5" w:rsidP="0A447044">
      <w:pPr>
        <w:rPr>
          <w:rFonts w:ascii="Polar Staff" w:eastAsia="Polar Staff" w:hAnsi="Polar Staff" w:cs="Polar Staff"/>
          <w:color w:val="212121"/>
          <w:sz w:val="16"/>
          <w:szCs w:val="16"/>
        </w:rPr>
      </w:pPr>
      <w:r w:rsidRPr="000A5DBB">
        <w:rPr>
          <w:rFonts w:ascii="Polar Staff" w:eastAsia="Polar Staff" w:hAnsi="Polar Staff" w:cs="Polar Staff"/>
          <w:color w:val="212121"/>
          <w:sz w:val="16"/>
          <w:szCs w:val="16"/>
        </w:rPr>
        <w:t>Casio Computer Co., Ltd., Communication Section, Timepiece Marketing Dept., Daisuke Saito</w:t>
      </w:r>
      <w:r w:rsidRPr="000A5DBB">
        <w:rPr>
          <w:rFonts w:ascii="Polar Staff" w:eastAsia="Polar Staff" w:hAnsi="Polar Staff" w:cs="Polar Staff"/>
          <w:sz w:val="16"/>
          <w:szCs w:val="16"/>
        </w:rPr>
        <w:t xml:space="preserve"> </w:t>
      </w:r>
      <w:hyperlink r:id="rId14">
        <w:r w:rsidRPr="000A5DBB">
          <w:rPr>
            <w:rStyle w:val="Hyperlink"/>
            <w:rFonts w:ascii="Polar Staff" w:eastAsia="Polar Staff" w:hAnsi="Polar Staff" w:cs="Polar Staff"/>
            <w:sz w:val="16"/>
            <w:szCs w:val="16"/>
          </w:rPr>
          <w:t>saitod@casio.co.jp</w:t>
        </w:r>
      </w:hyperlink>
    </w:p>
    <w:p w14:paraId="7A622528" w14:textId="1EFC30BE" w:rsidR="49640F0F" w:rsidRPr="000A5DBB" w:rsidRDefault="49640F0F" w:rsidP="2977DEC5">
      <w:pPr>
        <w:rPr>
          <w:rFonts w:ascii="Polar Staff" w:eastAsia="Polar Staff" w:hAnsi="Polar Staff" w:cs="Polar Staff"/>
          <w:i/>
          <w:sz w:val="16"/>
          <w:szCs w:val="16"/>
        </w:rPr>
      </w:pPr>
    </w:p>
    <w:p w14:paraId="3A999645" w14:textId="77777777" w:rsidR="009C2273" w:rsidRPr="00326BB4" w:rsidRDefault="009C2273" w:rsidP="2977DEC5">
      <w:pPr>
        <w:rPr>
          <w:rFonts w:ascii="Polar Staff" w:eastAsia="Polar Staff" w:hAnsi="Polar Staff" w:cs="Polar Staff"/>
          <w:sz w:val="21"/>
          <w:szCs w:val="21"/>
        </w:rPr>
      </w:pPr>
    </w:p>
    <w:p w14:paraId="39525CAB" w14:textId="77777777" w:rsidR="000A5DBB" w:rsidRPr="004C2F6C" w:rsidRDefault="000A5DBB" w:rsidP="000A5DBB">
      <w:pPr>
        <w:rPr>
          <w:rFonts w:ascii="Polar Staff" w:hAnsi="Polar Staff"/>
          <w:b/>
          <w:bCs/>
          <w:sz w:val="16"/>
          <w:szCs w:val="16"/>
          <w:lang w:val="it-IT"/>
        </w:rPr>
      </w:pPr>
      <w:r w:rsidRPr="004C2F6C">
        <w:rPr>
          <w:rFonts w:ascii="Polar Staff" w:hAnsi="Polar Staff"/>
          <w:b/>
          <w:bCs/>
          <w:sz w:val="16"/>
          <w:szCs w:val="16"/>
          <w:lang w:val="it-IT"/>
        </w:rPr>
        <w:t>POLAR </w:t>
      </w:r>
    </w:p>
    <w:p w14:paraId="27B9D960" w14:textId="782A9677" w:rsidR="000A5DBB" w:rsidRPr="004C2F6C" w:rsidRDefault="000A5DBB" w:rsidP="000A5DBB">
      <w:pPr>
        <w:rPr>
          <w:rFonts w:ascii="Polar Staff" w:hAnsi="Polar Staff"/>
          <w:sz w:val="16"/>
          <w:szCs w:val="16"/>
          <w:lang w:val="it-IT"/>
        </w:rPr>
      </w:pPr>
      <w:r w:rsidRPr="004C2F6C">
        <w:rPr>
          <w:rFonts w:ascii="Polar Staff" w:eastAsia="Times New Roman" w:hAnsi="Polar Staff" w:cs="Arial"/>
          <w:color w:val="000000"/>
          <w:sz w:val="16"/>
          <w:szCs w:val="16"/>
          <w:lang w:val="it-IT" w:eastAsia="de-CH"/>
        </w:rPr>
        <w:t xml:space="preserve">Da </w:t>
      </w:r>
      <w:r>
        <w:rPr>
          <w:rFonts w:ascii="Polar Staff" w:eastAsia="Times New Roman" w:hAnsi="Polar Staff" w:cs="Arial"/>
          <w:color w:val="000000"/>
          <w:sz w:val="16"/>
          <w:szCs w:val="16"/>
          <w:lang w:val="it-IT" w:eastAsia="de-CH"/>
        </w:rPr>
        <w:t>quasi 50 anni,</w:t>
      </w:r>
      <w:r w:rsidRPr="004C2F6C">
        <w:rPr>
          <w:rFonts w:ascii="Polar Staff" w:eastAsia="Times New Roman" w:hAnsi="Polar Staff" w:cs="Arial"/>
          <w:color w:val="000000"/>
          <w:sz w:val="16"/>
          <w:szCs w:val="16"/>
          <w:lang w:val="it-IT" w:eastAsia="de-CH"/>
        </w:rPr>
        <w:t xml:space="preserve"> Polar mette tutto il suo impegno nell’aiutare le persone a condurre uno stile di vita salutare, migliorare la forma fisica e le prestazioni sportive con la più sofisticata tecnologia. Grazie alla continua ricerca e innovazione, una profonda conoscenza dello sport e della fisiologia umana, Polar è protagonista a livello mondiale nel settore sports wearable, con una pluripremiata gamma di prodotti compatibili anche con app di allenamento e servizi web.</w:t>
      </w:r>
      <w:r w:rsidRPr="004C2F6C">
        <w:rPr>
          <w:rFonts w:ascii="Polar Staff" w:eastAsia="Times New Roman" w:hAnsi="Polar Staff" w:cs="Arial"/>
          <w:color w:val="000000"/>
          <w:sz w:val="16"/>
          <w:szCs w:val="16"/>
          <w:lang w:val="it-IT" w:eastAsia="de-CH"/>
        </w:rPr>
        <w:br/>
      </w:r>
      <w:r w:rsidRPr="004C2F6C">
        <w:rPr>
          <w:rFonts w:ascii="Polar Staff" w:hAnsi="Polar Staff"/>
          <w:sz w:val="16"/>
          <w:szCs w:val="16"/>
          <w:lang w:val="it-IT"/>
        </w:rPr>
        <w:t> </w:t>
      </w:r>
    </w:p>
    <w:p w14:paraId="1FD4F5C5" w14:textId="77777777" w:rsidR="000A5DBB" w:rsidRPr="004C2F6C" w:rsidRDefault="000A5DBB" w:rsidP="000A5DBB">
      <w:pPr>
        <w:rPr>
          <w:rFonts w:ascii="Polar Staff" w:hAnsi="Polar Staff"/>
          <w:sz w:val="16"/>
          <w:szCs w:val="16"/>
          <w:lang w:val="it-IT"/>
        </w:rPr>
      </w:pPr>
      <w:r w:rsidRPr="004C2F6C">
        <w:rPr>
          <w:rFonts w:ascii="Polar Staff" w:hAnsi="Polar Staff"/>
          <w:sz w:val="16"/>
          <w:szCs w:val="16"/>
          <w:lang w:val="it-IT"/>
        </w:rPr>
        <w:t xml:space="preserve">Visita </w:t>
      </w:r>
      <w:hyperlink r:id="rId15" w:history="1">
        <w:r w:rsidRPr="004C2F6C">
          <w:rPr>
            <w:rStyle w:val="Hyperlink"/>
            <w:rFonts w:ascii="Polar Staff" w:hAnsi="Polar Staff"/>
            <w:sz w:val="16"/>
            <w:szCs w:val="16"/>
            <w:lang w:val="it-IT"/>
          </w:rPr>
          <w:t>polar.com</w:t>
        </w:r>
      </w:hyperlink>
      <w:r w:rsidRPr="004C2F6C">
        <w:rPr>
          <w:rFonts w:ascii="Polar Staff" w:hAnsi="Polar Staff"/>
          <w:sz w:val="16"/>
          <w:szCs w:val="16"/>
          <w:lang w:val="it-IT"/>
        </w:rPr>
        <w:t xml:space="preserve"> . Seguici su </w:t>
      </w:r>
      <w:hyperlink r:id="rId16" w:history="1">
        <w:r w:rsidRPr="004C2F6C">
          <w:rPr>
            <w:rStyle w:val="Hyperlink"/>
            <w:rFonts w:ascii="Polar Staff" w:hAnsi="Polar Staff"/>
            <w:sz w:val="16"/>
            <w:szCs w:val="16"/>
            <w:lang w:val="it-IT"/>
          </w:rPr>
          <w:t>Instagram</w:t>
        </w:r>
      </w:hyperlink>
      <w:r w:rsidRPr="004C2F6C">
        <w:rPr>
          <w:rFonts w:ascii="Polar Staff" w:hAnsi="Polar Staff"/>
          <w:sz w:val="16"/>
          <w:szCs w:val="16"/>
          <w:lang w:val="it-IT"/>
        </w:rPr>
        <w:t xml:space="preserve">, </w:t>
      </w:r>
      <w:hyperlink r:id="rId17" w:history="1">
        <w:r w:rsidRPr="004C2F6C">
          <w:rPr>
            <w:rStyle w:val="Hyperlink"/>
            <w:rFonts w:ascii="Polar Staff" w:hAnsi="Polar Staff"/>
            <w:sz w:val="16"/>
            <w:szCs w:val="16"/>
            <w:lang w:val="it-IT"/>
          </w:rPr>
          <w:t>Facebook</w:t>
        </w:r>
      </w:hyperlink>
      <w:r w:rsidRPr="004C2F6C">
        <w:rPr>
          <w:rFonts w:ascii="Polar Staff" w:hAnsi="Polar Staff"/>
          <w:sz w:val="16"/>
          <w:szCs w:val="16"/>
          <w:lang w:val="it-IT"/>
        </w:rPr>
        <w:t xml:space="preserve"> . Tieniti aggiornato iscrivendoti alla nostra </w:t>
      </w:r>
      <w:hyperlink r:id="rId18" w:history="1">
        <w:r w:rsidRPr="004C2F6C">
          <w:rPr>
            <w:rStyle w:val="Hyperlink"/>
            <w:rFonts w:ascii="Polar Staff" w:hAnsi="Polar Staff"/>
            <w:sz w:val="16"/>
            <w:szCs w:val="16"/>
            <w:lang w:val="it-IT"/>
          </w:rPr>
          <w:t>newsletter</w:t>
        </w:r>
      </w:hyperlink>
      <w:r w:rsidRPr="004C2F6C">
        <w:rPr>
          <w:rFonts w:ascii="Polar Staff" w:hAnsi="Polar Staff"/>
          <w:sz w:val="16"/>
          <w:szCs w:val="16"/>
          <w:lang w:val="it-IT"/>
        </w:rPr>
        <w:t xml:space="preserve"> . Leggi gli articoli sul nostro </w:t>
      </w:r>
      <w:hyperlink r:id="rId19" w:history="1">
        <w:r w:rsidRPr="004C2F6C">
          <w:rPr>
            <w:rStyle w:val="Hyperlink"/>
            <w:rFonts w:ascii="Polar Staff" w:hAnsi="Polar Staff"/>
            <w:sz w:val="16"/>
            <w:szCs w:val="16"/>
            <w:lang w:val="it-IT"/>
          </w:rPr>
          <w:t>blog</w:t>
        </w:r>
      </w:hyperlink>
      <w:r w:rsidRPr="004C2F6C">
        <w:rPr>
          <w:rFonts w:ascii="Polar Staff" w:hAnsi="Polar Staff"/>
          <w:sz w:val="16"/>
          <w:szCs w:val="16"/>
          <w:lang w:val="it-IT"/>
        </w:rPr>
        <w:t xml:space="preserve"> .</w:t>
      </w:r>
    </w:p>
    <w:p w14:paraId="74F6C0E1" w14:textId="77777777" w:rsidR="000A5DBB" w:rsidRPr="000A5DBB" w:rsidRDefault="000A5DBB" w:rsidP="2977DEC5">
      <w:pPr>
        <w:rPr>
          <w:rFonts w:ascii="Polar Staff" w:eastAsia="Polar Staff" w:hAnsi="Polar Staff" w:cs="Polar Staff"/>
          <w:sz w:val="17"/>
          <w:szCs w:val="17"/>
          <w:lang w:val="it-IT"/>
        </w:rPr>
      </w:pPr>
    </w:p>
    <w:sectPr w:rsidR="000A5DBB" w:rsidRPr="000A5DBB" w:rsidSect="003D7D18">
      <w:footerReference w:type="default" r:id="rId20"/>
      <w:pgSz w:w="11906" w:h="16838"/>
      <w:pgMar w:top="1440" w:right="1440" w:bottom="1440" w:left="1440" w:header="737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A1943E" w14:textId="77777777" w:rsidR="00652BEF" w:rsidRDefault="00652BEF" w:rsidP="00E04968">
      <w:r>
        <w:separator/>
      </w:r>
    </w:p>
  </w:endnote>
  <w:endnote w:type="continuationSeparator" w:id="0">
    <w:p w14:paraId="6999A0BC" w14:textId="77777777" w:rsidR="00652BEF" w:rsidRDefault="00652BEF" w:rsidP="00E04968">
      <w:r>
        <w:continuationSeparator/>
      </w:r>
    </w:p>
  </w:endnote>
  <w:endnote w:type="continuationNotice" w:id="1">
    <w:p w14:paraId="467908EB" w14:textId="77777777" w:rsidR="00652BEF" w:rsidRDefault="00652B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olar Staff">
    <w:panose1 w:val="020B0503030403020204"/>
    <w:charset w:val="00"/>
    <w:family w:val="swiss"/>
    <w:notTrueType/>
    <w:pitch w:val="variable"/>
    <w:sig w:usb0="00000007" w:usb1="00000000" w:usb2="00000000" w:usb3="00000000" w:csb0="00000093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EDC2B" w14:textId="7FA4DBFD" w:rsidR="00E04968" w:rsidRDefault="00E04968">
    <w:pPr>
      <w:pStyle w:val="Footer"/>
    </w:pPr>
    <w:r>
      <w:rPr>
        <w:noProof/>
      </w:rPr>
      <w:drawing>
        <wp:inline distT="0" distB="0" distL="0" distR="0" wp14:anchorId="3793EA52" wp14:editId="40912F5E">
          <wp:extent cx="945573" cy="353014"/>
          <wp:effectExtent l="0" t="0" r="0" b="0"/>
          <wp:docPr id="2" name="Picture 2" descr="Ico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Icon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7581" cy="3761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71B3A" w14:textId="77777777" w:rsidR="00652BEF" w:rsidRDefault="00652BEF" w:rsidP="00E04968">
      <w:r>
        <w:separator/>
      </w:r>
    </w:p>
  </w:footnote>
  <w:footnote w:type="continuationSeparator" w:id="0">
    <w:p w14:paraId="2480305B" w14:textId="77777777" w:rsidR="00652BEF" w:rsidRDefault="00652BEF" w:rsidP="00E04968">
      <w:r>
        <w:continuationSeparator/>
      </w:r>
    </w:p>
  </w:footnote>
  <w:footnote w:type="continuationNotice" w:id="1">
    <w:p w14:paraId="7CF8D47C" w14:textId="77777777" w:rsidR="00652BEF" w:rsidRDefault="00652BE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45796C"/>
    <w:multiLevelType w:val="hybridMultilevel"/>
    <w:tmpl w:val="F9C6CD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400C78"/>
    <w:multiLevelType w:val="hybridMultilevel"/>
    <w:tmpl w:val="FFFFFFFF"/>
    <w:lvl w:ilvl="0" w:tplc="E922789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C59206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DCA0C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D84C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C4A0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D1AF7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BAAD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ACC6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6B62F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7699596">
    <w:abstractNumId w:val="0"/>
  </w:num>
  <w:num w:numId="2" w16cid:durableId="17506192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CD1"/>
    <w:rsid w:val="00004943"/>
    <w:rsid w:val="0001349E"/>
    <w:rsid w:val="00015C09"/>
    <w:rsid w:val="00015F95"/>
    <w:rsid w:val="00050796"/>
    <w:rsid w:val="0007238C"/>
    <w:rsid w:val="00084117"/>
    <w:rsid w:val="00097439"/>
    <w:rsid w:val="000A1328"/>
    <w:rsid w:val="000A5874"/>
    <w:rsid w:val="000A5DBB"/>
    <w:rsid w:val="000A5FDA"/>
    <w:rsid w:val="000C5F69"/>
    <w:rsid w:val="000D3E16"/>
    <w:rsid w:val="000D5EC4"/>
    <w:rsid w:val="000F4783"/>
    <w:rsid w:val="00102E7E"/>
    <w:rsid w:val="0011543F"/>
    <w:rsid w:val="001163B1"/>
    <w:rsid w:val="0014508F"/>
    <w:rsid w:val="00173682"/>
    <w:rsid w:val="00175CD1"/>
    <w:rsid w:val="00191118"/>
    <w:rsid w:val="001A6C53"/>
    <w:rsid w:val="001C7730"/>
    <w:rsid w:val="001E49F8"/>
    <w:rsid w:val="001E5AE4"/>
    <w:rsid w:val="001E664B"/>
    <w:rsid w:val="001E7AC0"/>
    <w:rsid w:val="002007DF"/>
    <w:rsid w:val="002027EE"/>
    <w:rsid w:val="0022357A"/>
    <w:rsid w:val="002246D1"/>
    <w:rsid w:val="0023653D"/>
    <w:rsid w:val="00251D11"/>
    <w:rsid w:val="0027730F"/>
    <w:rsid w:val="00280E2D"/>
    <w:rsid w:val="002A14B9"/>
    <w:rsid w:val="002C4552"/>
    <w:rsid w:val="002E5E8C"/>
    <w:rsid w:val="002F61EE"/>
    <w:rsid w:val="00306CFC"/>
    <w:rsid w:val="00316FCA"/>
    <w:rsid w:val="00326BB4"/>
    <w:rsid w:val="0032719D"/>
    <w:rsid w:val="003371B5"/>
    <w:rsid w:val="00337740"/>
    <w:rsid w:val="0034487A"/>
    <w:rsid w:val="00360EC8"/>
    <w:rsid w:val="003736CD"/>
    <w:rsid w:val="003A03B0"/>
    <w:rsid w:val="003A6A8E"/>
    <w:rsid w:val="003B6118"/>
    <w:rsid w:val="003C25D3"/>
    <w:rsid w:val="003C3B41"/>
    <w:rsid w:val="003D7D18"/>
    <w:rsid w:val="003E0AA6"/>
    <w:rsid w:val="003E4CD5"/>
    <w:rsid w:val="003F0555"/>
    <w:rsid w:val="003F2B09"/>
    <w:rsid w:val="00412471"/>
    <w:rsid w:val="00420508"/>
    <w:rsid w:val="00430F7E"/>
    <w:rsid w:val="004335D5"/>
    <w:rsid w:val="00453419"/>
    <w:rsid w:val="00455DC9"/>
    <w:rsid w:val="0046129A"/>
    <w:rsid w:val="00467510"/>
    <w:rsid w:val="00472E08"/>
    <w:rsid w:val="00482211"/>
    <w:rsid w:val="00487903"/>
    <w:rsid w:val="004E4478"/>
    <w:rsid w:val="004E527E"/>
    <w:rsid w:val="004E6F77"/>
    <w:rsid w:val="00541268"/>
    <w:rsid w:val="00550B55"/>
    <w:rsid w:val="0056493F"/>
    <w:rsid w:val="00565A85"/>
    <w:rsid w:val="00581AB4"/>
    <w:rsid w:val="005829F2"/>
    <w:rsid w:val="0059793E"/>
    <w:rsid w:val="005B7553"/>
    <w:rsid w:val="005C29EB"/>
    <w:rsid w:val="005C59E7"/>
    <w:rsid w:val="005C5F4C"/>
    <w:rsid w:val="005C7CA7"/>
    <w:rsid w:val="005D4AB2"/>
    <w:rsid w:val="005E4114"/>
    <w:rsid w:val="006011EE"/>
    <w:rsid w:val="00605CE5"/>
    <w:rsid w:val="0064185D"/>
    <w:rsid w:val="00643FA3"/>
    <w:rsid w:val="006501C3"/>
    <w:rsid w:val="00652BEF"/>
    <w:rsid w:val="006849A7"/>
    <w:rsid w:val="00685732"/>
    <w:rsid w:val="006873F5"/>
    <w:rsid w:val="006A451E"/>
    <w:rsid w:val="006A6864"/>
    <w:rsid w:val="006B1FCA"/>
    <w:rsid w:val="006B2CC8"/>
    <w:rsid w:val="006D4E76"/>
    <w:rsid w:val="006D65F0"/>
    <w:rsid w:val="006E3BE6"/>
    <w:rsid w:val="006FF650"/>
    <w:rsid w:val="00701448"/>
    <w:rsid w:val="00710336"/>
    <w:rsid w:val="00714055"/>
    <w:rsid w:val="00720347"/>
    <w:rsid w:val="00732E0B"/>
    <w:rsid w:val="00736C4B"/>
    <w:rsid w:val="0074451C"/>
    <w:rsid w:val="00750767"/>
    <w:rsid w:val="007703CB"/>
    <w:rsid w:val="00771269"/>
    <w:rsid w:val="00783D3A"/>
    <w:rsid w:val="007A29F1"/>
    <w:rsid w:val="007BF9D3"/>
    <w:rsid w:val="007C0C4D"/>
    <w:rsid w:val="007D2C26"/>
    <w:rsid w:val="007E243B"/>
    <w:rsid w:val="007F3BCA"/>
    <w:rsid w:val="00802708"/>
    <w:rsid w:val="00815B66"/>
    <w:rsid w:val="00821AE9"/>
    <w:rsid w:val="00842A28"/>
    <w:rsid w:val="00845AD5"/>
    <w:rsid w:val="008732A6"/>
    <w:rsid w:val="008764E5"/>
    <w:rsid w:val="00891266"/>
    <w:rsid w:val="008935B9"/>
    <w:rsid w:val="008A5891"/>
    <w:rsid w:val="008B5048"/>
    <w:rsid w:val="008E10BC"/>
    <w:rsid w:val="008E40E7"/>
    <w:rsid w:val="008F1965"/>
    <w:rsid w:val="00916092"/>
    <w:rsid w:val="00941760"/>
    <w:rsid w:val="00950BE6"/>
    <w:rsid w:val="0095665B"/>
    <w:rsid w:val="0096575A"/>
    <w:rsid w:val="00994A74"/>
    <w:rsid w:val="009B41F2"/>
    <w:rsid w:val="009C2273"/>
    <w:rsid w:val="009C763C"/>
    <w:rsid w:val="009C777F"/>
    <w:rsid w:val="00A16006"/>
    <w:rsid w:val="00A175CE"/>
    <w:rsid w:val="00A237CF"/>
    <w:rsid w:val="00A447A3"/>
    <w:rsid w:val="00A45810"/>
    <w:rsid w:val="00A83B26"/>
    <w:rsid w:val="00A86B0E"/>
    <w:rsid w:val="00A96A63"/>
    <w:rsid w:val="00A9748E"/>
    <w:rsid w:val="00AC4000"/>
    <w:rsid w:val="00AD54C7"/>
    <w:rsid w:val="00AD6E4C"/>
    <w:rsid w:val="00AF5A12"/>
    <w:rsid w:val="00AF6CC2"/>
    <w:rsid w:val="00B06375"/>
    <w:rsid w:val="00B11EAC"/>
    <w:rsid w:val="00B176B6"/>
    <w:rsid w:val="00B3343A"/>
    <w:rsid w:val="00B3398F"/>
    <w:rsid w:val="00B3504F"/>
    <w:rsid w:val="00B47A06"/>
    <w:rsid w:val="00B63638"/>
    <w:rsid w:val="00B73034"/>
    <w:rsid w:val="00BA060A"/>
    <w:rsid w:val="00BA23DF"/>
    <w:rsid w:val="00BB2F6F"/>
    <w:rsid w:val="00BC604F"/>
    <w:rsid w:val="00BF7F66"/>
    <w:rsid w:val="00C062FB"/>
    <w:rsid w:val="00C10637"/>
    <w:rsid w:val="00C1552A"/>
    <w:rsid w:val="00C17C2E"/>
    <w:rsid w:val="00C3634F"/>
    <w:rsid w:val="00C645B1"/>
    <w:rsid w:val="00C9183A"/>
    <w:rsid w:val="00CD5A21"/>
    <w:rsid w:val="00CE36D7"/>
    <w:rsid w:val="00CF0540"/>
    <w:rsid w:val="00CF39FD"/>
    <w:rsid w:val="00D031DB"/>
    <w:rsid w:val="00D205A4"/>
    <w:rsid w:val="00D32D01"/>
    <w:rsid w:val="00D40F5E"/>
    <w:rsid w:val="00D7071D"/>
    <w:rsid w:val="00D84D07"/>
    <w:rsid w:val="00D90E19"/>
    <w:rsid w:val="00D93544"/>
    <w:rsid w:val="00DA6DE3"/>
    <w:rsid w:val="00DB40C6"/>
    <w:rsid w:val="00DD0F47"/>
    <w:rsid w:val="00DD2009"/>
    <w:rsid w:val="00DD6767"/>
    <w:rsid w:val="00DE0A0D"/>
    <w:rsid w:val="00DE6428"/>
    <w:rsid w:val="00DF6F26"/>
    <w:rsid w:val="00E04968"/>
    <w:rsid w:val="00E0557D"/>
    <w:rsid w:val="00E21728"/>
    <w:rsid w:val="00E3510E"/>
    <w:rsid w:val="00E51F64"/>
    <w:rsid w:val="00E630FF"/>
    <w:rsid w:val="00E63E75"/>
    <w:rsid w:val="00E6493E"/>
    <w:rsid w:val="00E65BCF"/>
    <w:rsid w:val="00E74159"/>
    <w:rsid w:val="00E97A01"/>
    <w:rsid w:val="00E97F7A"/>
    <w:rsid w:val="00EA20CB"/>
    <w:rsid w:val="00EA4632"/>
    <w:rsid w:val="00EC5BA8"/>
    <w:rsid w:val="00EF561B"/>
    <w:rsid w:val="00F4515F"/>
    <w:rsid w:val="00F4545F"/>
    <w:rsid w:val="00F5673F"/>
    <w:rsid w:val="00F615A3"/>
    <w:rsid w:val="00F71A14"/>
    <w:rsid w:val="00F74DB7"/>
    <w:rsid w:val="00F91F89"/>
    <w:rsid w:val="00F93D4D"/>
    <w:rsid w:val="00F959EE"/>
    <w:rsid w:val="00FA36E1"/>
    <w:rsid w:val="00FB1564"/>
    <w:rsid w:val="00FB3A2D"/>
    <w:rsid w:val="00FB5BE5"/>
    <w:rsid w:val="00FD0060"/>
    <w:rsid w:val="00FD1031"/>
    <w:rsid w:val="00FD14F7"/>
    <w:rsid w:val="00FD4EE3"/>
    <w:rsid w:val="00FD7D4E"/>
    <w:rsid w:val="00FE00FD"/>
    <w:rsid w:val="00FE63B4"/>
    <w:rsid w:val="0108691D"/>
    <w:rsid w:val="01F8D172"/>
    <w:rsid w:val="02AF8D97"/>
    <w:rsid w:val="0300EAE3"/>
    <w:rsid w:val="040F33C8"/>
    <w:rsid w:val="044BF1DA"/>
    <w:rsid w:val="062D8AC8"/>
    <w:rsid w:val="070E8DCE"/>
    <w:rsid w:val="072932F1"/>
    <w:rsid w:val="07838060"/>
    <w:rsid w:val="0805CB37"/>
    <w:rsid w:val="0888EBC1"/>
    <w:rsid w:val="08A85DB5"/>
    <w:rsid w:val="08F54B66"/>
    <w:rsid w:val="08F95C41"/>
    <w:rsid w:val="099CC639"/>
    <w:rsid w:val="0A447044"/>
    <w:rsid w:val="0A4842CE"/>
    <w:rsid w:val="0AFD031F"/>
    <w:rsid w:val="0B85930C"/>
    <w:rsid w:val="0BDD4DB1"/>
    <w:rsid w:val="0BDE7789"/>
    <w:rsid w:val="0C3A131F"/>
    <w:rsid w:val="0C4F1734"/>
    <w:rsid w:val="0C528D7D"/>
    <w:rsid w:val="0D2583E5"/>
    <w:rsid w:val="0DAFD414"/>
    <w:rsid w:val="0DCDC3C8"/>
    <w:rsid w:val="0E096C6B"/>
    <w:rsid w:val="0E2FA267"/>
    <w:rsid w:val="0FF62232"/>
    <w:rsid w:val="1018BAE9"/>
    <w:rsid w:val="103D79E0"/>
    <w:rsid w:val="10875E02"/>
    <w:rsid w:val="10B2F803"/>
    <w:rsid w:val="1105648A"/>
    <w:rsid w:val="111EDB63"/>
    <w:rsid w:val="11FC7E47"/>
    <w:rsid w:val="12A134EB"/>
    <w:rsid w:val="12FC77CD"/>
    <w:rsid w:val="1364C60E"/>
    <w:rsid w:val="1376127D"/>
    <w:rsid w:val="13BC8EA0"/>
    <w:rsid w:val="149E8890"/>
    <w:rsid w:val="16955C45"/>
    <w:rsid w:val="17373793"/>
    <w:rsid w:val="17D366CB"/>
    <w:rsid w:val="18142CDD"/>
    <w:rsid w:val="183508A0"/>
    <w:rsid w:val="18538B1E"/>
    <w:rsid w:val="1B861779"/>
    <w:rsid w:val="1D3C67B1"/>
    <w:rsid w:val="1D5FEE5D"/>
    <w:rsid w:val="1F4B59CB"/>
    <w:rsid w:val="1F89063F"/>
    <w:rsid w:val="1FA3EF2C"/>
    <w:rsid w:val="2045BD69"/>
    <w:rsid w:val="20A19D6D"/>
    <w:rsid w:val="20F95C0D"/>
    <w:rsid w:val="20FCC331"/>
    <w:rsid w:val="21396C23"/>
    <w:rsid w:val="220F99C3"/>
    <w:rsid w:val="2258D51E"/>
    <w:rsid w:val="23950ED5"/>
    <w:rsid w:val="239C996D"/>
    <w:rsid w:val="23DAC952"/>
    <w:rsid w:val="23F830CE"/>
    <w:rsid w:val="2432AC02"/>
    <w:rsid w:val="2437E403"/>
    <w:rsid w:val="25C72993"/>
    <w:rsid w:val="2649E4F6"/>
    <w:rsid w:val="264F89E7"/>
    <w:rsid w:val="26DBE7A9"/>
    <w:rsid w:val="27534482"/>
    <w:rsid w:val="2865646E"/>
    <w:rsid w:val="29202988"/>
    <w:rsid w:val="2977DEC5"/>
    <w:rsid w:val="29D8F212"/>
    <w:rsid w:val="2AA7DA8F"/>
    <w:rsid w:val="2B4F899D"/>
    <w:rsid w:val="2BF0A79C"/>
    <w:rsid w:val="2BFCB23C"/>
    <w:rsid w:val="2D08E313"/>
    <w:rsid w:val="2D532743"/>
    <w:rsid w:val="2D55A0D9"/>
    <w:rsid w:val="2DA91BE7"/>
    <w:rsid w:val="2DCC3AA1"/>
    <w:rsid w:val="2F308D90"/>
    <w:rsid w:val="2F8B0DBD"/>
    <w:rsid w:val="2FA12D3B"/>
    <w:rsid w:val="30420570"/>
    <w:rsid w:val="308F8912"/>
    <w:rsid w:val="315F0557"/>
    <w:rsid w:val="3177F099"/>
    <w:rsid w:val="32933F96"/>
    <w:rsid w:val="33198080"/>
    <w:rsid w:val="33624AD2"/>
    <w:rsid w:val="34131B76"/>
    <w:rsid w:val="3466EABE"/>
    <w:rsid w:val="34C4816C"/>
    <w:rsid w:val="35008567"/>
    <w:rsid w:val="35654BD5"/>
    <w:rsid w:val="35E9CA31"/>
    <w:rsid w:val="37C3A115"/>
    <w:rsid w:val="385048EB"/>
    <w:rsid w:val="388375BE"/>
    <w:rsid w:val="38FEAE90"/>
    <w:rsid w:val="3938FFB9"/>
    <w:rsid w:val="3A513B30"/>
    <w:rsid w:val="3AB5B370"/>
    <w:rsid w:val="3C6BE234"/>
    <w:rsid w:val="3D1C60E6"/>
    <w:rsid w:val="3DD5D219"/>
    <w:rsid w:val="3E15E7B2"/>
    <w:rsid w:val="3E7A911B"/>
    <w:rsid w:val="3F6147C9"/>
    <w:rsid w:val="408506E2"/>
    <w:rsid w:val="40B20464"/>
    <w:rsid w:val="40DF01E6"/>
    <w:rsid w:val="4138F1F6"/>
    <w:rsid w:val="41DE66BE"/>
    <w:rsid w:val="422A5804"/>
    <w:rsid w:val="4274E373"/>
    <w:rsid w:val="432CE939"/>
    <w:rsid w:val="4377193D"/>
    <w:rsid w:val="43889D2B"/>
    <w:rsid w:val="44663F5D"/>
    <w:rsid w:val="446DE9CF"/>
    <w:rsid w:val="45AAEB25"/>
    <w:rsid w:val="468157D6"/>
    <w:rsid w:val="46C08302"/>
    <w:rsid w:val="46FE17A3"/>
    <w:rsid w:val="477D9485"/>
    <w:rsid w:val="4799934D"/>
    <w:rsid w:val="47D50BFF"/>
    <w:rsid w:val="4899F342"/>
    <w:rsid w:val="48C961EA"/>
    <w:rsid w:val="49640F0F"/>
    <w:rsid w:val="496D9E6E"/>
    <w:rsid w:val="49DA9D55"/>
    <w:rsid w:val="4AF01DE8"/>
    <w:rsid w:val="4B933173"/>
    <w:rsid w:val="4BB147B3"/>
    <w:rsid w:val="4BF3881B"/>
    <w:rsid w:val="4C26C18C"/>
    <w:rsid w:val="4C98B880"/>
    <w:rsid w:val="4CD6153B"/>
    <w:rsid w:val="4CFFBEA0"/>
    <w:rsid w:val="4D68E6BF"/>
    <w:rsid w:val="4DCD5EFF"/>
    <w:rsid w:val="4DFA5C81"/>
    <w:rsid w:val="4FD5882B"/>
    <w:rsid w:val="50EC6EDC"/>
    <w:rsid w:val="50FD6D96"/>
    <w:rsid w:val="51196C5E"/>
    <w:rsid w:val="51694426"/>
    <w:rsid w:val="51D46D3E"/>
    <w:rsid w:val="523BF5A0"/>
    <w:rsid w:val="53095528"/>
    <w:rsid w:val="536C8CC6"/>
    <w:rsid w:val="53C9AFF3"/>
    <w:rsid w:val="53D6D865"/>
    <w:rsid w:val="5487D725"/>
    <w:rsid w:val="54E1EB6A"/>
    <w:rsid w:val="5583A083"/>
    <w:rsid w:val="55D2407A"/>
    <w:rsid w:val="5684A23E"/>
    <w:rsid w:val="57C239FE"/>
    <w:rsid w:val="57CAFF83"/>
    <w:rsid w:val="58042370"/>
    <w:rsid w:val="584790E9"/>
    <w:rsid w:val="58959932"/>
    <w:rsid w:val="58A83F67"/>
    <w:rsid w:val="5A70C4DC"/>
    <w:rsid w:val="5B15B71C"/>
    <w:rsid w:val="5B440964"/>
    <w:rsid w:val="5CC24726"/>
    <w:rsid w:val="5CC31FFA"/>
    <w:rsid w:val="5CF0E2C6"/>
    <w:rsid w:val="5D1FA142"/>
    <w:rsid w:val="5D383D76"/>
    <w:rsid w:val="5D8B6A77"/>
    <w:rsid w:val="5E07C977"/>
    <w:rsid w:val="5E9A93FF"/>
    <w:rsid w:val="6084069E"/>
    <w:rsid w:val="60C30B39"/>
    <w:rsid w:val="619C535C"/>
    <w:rsid w:val="61AAFB6F"/>
    <w:rsid w:val="61B66EF0"/>
    <w:rsid w:val="62141506"/>
    <w:rsid w:val="62D3B2B6"/>
    <w:rsid w:val="631AA1B8"/>
    <w:rsid w:val="631B0DA9"/>
    <w:rsid w:val="63437C18"/>
    <w:rsid w:val="64041A6B"/>
    <w:rsid w:val="658F476D"/>
    <w:rsid w:val="65DF4615"/>
    <w:rsid w:val="662D96F4"/>
    <w:rsid w:val="66E89E9A"/>
    <w:rsid w:val="6762C38C"/>
    <w:rsid w:val="677B591A"/>
    <w:rsid w:val="678C1F77"/>
    <w:rsid w:val="67FE13E8"/>
    <w:rsid w:val="688C6181"/>
    <w:rsid w:val="6996A7FC"/>
    <w:rsid w:val="69CEA38F"/>
    <w:rsid w:val="6AE2C04E"/>
    <w:rsid w:val="6AE5456C"/>
    <w:rsid w:val="6C293A45"/>
    <w:rsid w:val="6D584AC0"/>
    <w:rsid w:val="6D7BABE1"/>
    <w:rsid w:val="6DE3FD86"/>
    <w:rsid w:val="6E4233EF"/>
    <w:rsid w:val="6E4F4BBC"/>
    <w:rsid w:val="6E872ADE"/>
    <w:rsid w:val="6EE125E2"/>
    <w:rsid w:val="6F0436B5"/>
    <w:rsid w:val="6F1A3265"/>
    <w:rsid w:val="701B00AF"/>
    <w:rsid w:val="70BAFCC6"/>
    <w:rsid w:val="710227EB"/>
    <w:rsid w:val="713B7799"/>
    <w:rsid w:val="715680D6"/>
    <w:rsid w:val="71A7AFBF"/>
    <w:rsid w:val="72415977"/>
    <w:rsid w:val="7294D3AA"/>
    <w:rsid w:val="74510784"/>
    <w:rsid w:val="75017516"/>
    <w:rsid w:val="75383C23"/>
    <w:rsid w:val="75678971"/>
    <w:rsid w:val="757D3312"/>
    <w:rsid w:val="75D4B99E"/>
    <w:rsid w:val="75EB5E45"/>
    <w:rsid w:val="76295A81"/>
    <w:rsid w:val="763749C5"/>
    <w:rsid w:val="768D09CD"/>
    <w:rsid w:val="78621074"/>
    <w:rsid w:val="78AC5C67"/>
    <w:rsid w:val="7A36D07C"/>
    <w:rsid w:val="7C25E6A1"/>
    <w:rsid w:val="7CBDB8B5"/>
    <w:rsid w:val="7DB3FBA1"/>
    <w:rsid w:val="7DE64896"/>
    <w:rsid w:val="7FDD2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54EF7"/>
  <w15:chartTrackingRefBased/>
  <w15:docId w15:val="{2887F49E-068C-4C2C-A5DF-8EC15ECCC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3D4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C227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C2273"/>
    <w:rPr>
      <w:color w:val="605E5C"/>
      <w:shd w:val="clear" w:color="auto" w:fill="E1DFDD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5F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5F4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732A6"/>
  </w:style>
  <w:style w:type="character" w:customStyle="1" w:styleId="ui-provider">
    <w:name w:val="ui-provider"/>
    <w:basedOn w:val="DefaultParagraphFont"/>
    <w:rsid w:val="005B7553"/>
  </w:style>
  <w:style w:type="paragraph" w:styleId="Header">
    <w:name w:val="header"/>
    <w:basedOn w:val="Normal"/>
    <w:link w:val="HeaderChar"/>
    <w:uiPriority w:val="99"/>
    <w:unhideWhenUsed/>
    <w:rsid w:val="00E0496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4968"/>
  </w:style>
  <w:style w:type="paragraph" w:styleId="Footer">
    <w:name w:val="footer"/>
    <w:basedOn w:val="Normal"/>
    <w:link w:val="FooterChar"/>
    <w:uiPriority w:val="99"/>
    <w:unhideWhenUsed/>
    <w:rsid w:val="00E0496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49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92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francesca.tammaro@polar.com" TargetMode="External"/><Relationship Id="rId18" Type="http://schemas.openxmlformats.org/officeDocument/2006/relationships/hyperlink" Target="https://www.polar.com/it/newsletter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s://www.youtube.com/watch?v=thKykpqYE1U" TargetMode="External"/><Relationship Id="rId17" Type="http://schemas.openxmlformats.org/officeDocument/2006/relationships/hyperlink" Target="https://www.facebook.com/PolarItaly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instagram.com/polaritalia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files.polar.com/nextcloud/index.php/s/kqCKL9Hot5MirXd" TargetMode="External"/><Relationship Id="rId5" Type="http://schemas.openxmlformats.org/officeDocument/2006/relationships/styles" Target="styles.xml"/><Relationship Id="rId15" Type="http://schemas.openxmlformats.org/officeDocument/2006/relationships/hyperlink" Target="https://polar.com/it" TargetMode="External"/><Relationship Id="rId10" Type="http://schemas.openxmlformats.org/officeDocument/2006/relationships/image" Target="media/image1.png"/><Relationship Id="rId19" Type="http://schemas.openxmlformats.org/officeDocument/2006/relationships/hyperlink" Target="https://www.polar.com/blog/it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saitod@casio.co.jp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0F3EBDBDFDB4F829778B86DC633B0" ma:contentTypeVersion="11" ma:contentTypeDescription="Create a new document." ma:contentTypeScope="" ma:versionID="84ed7a0587cb828c38515edb3eec0e4a">
  <xsd:schema xmlns:xsd="http://www.w3.org/2001/XMLSchema" xmlns:xs="http://www.w3.org/2001/XMLSchema" xmlns:p="http://schemas.microsoft.com/office/2006/metadata/properties" xmlns:ns2="f074a3c8-cd22-41bb-b45d-f6845e4e7d28" xmlns:ns3="dc33d32a-efae-49b5-8219-fb82e9e054d0" targetNamespace="http://schemas.microsoft.com/office/2006/metadata/properties" ma:root="true" ma:fieldsID="31fd7486cf48a791408128356e3f23d7" ns2:_="" ns3:_="">
    <xsd:import namespace="f074a3c8-cd22-41bb-b45d-f6845e4e7d28"/>
    <xsd:import namespace="dc33d32a-efae-49b5-8219-fb82e9e054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4a3c8-cd22-41bb-b45d-f6845e4e7d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c8f3793-f775-46cc-9004-6be2a794c1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3d32a-efae-49b5-8219-fb82e9e054d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ab07fce-c51b-4341-9763-9a78b873b06f}" ma:internalName="TaxCatchAll" ma:showField="CatchAllData" ma:web="dc33d32a-efae-49b5-8219-fb82e9e054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c33d32a-efae-49b5-8219-fb82e9e054d0" xsi:nil="true"/>
    <lcf76f155ced4ddcb4097134ff3c332f xmlns="f074a3c8-cd22-41bb-b45d-f6845e4e7d2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DD389CB-EB22-494B-BE28-7509D4FF86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74a3c8-cd22-41bb-b45d-f6845e4e7d28"/>
    <ds:schemaRef ds:uri="dc33d32a-efae-49b5-8219-fb82e9e054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ED15C2-C796-4D56-8983-F51BC4968D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81BFB2-5054-4AAF-9BC1-E76461FEC946}">
  <ds:schemaRefs>
    <ds:schemaRef ds:uri="http://schemas.microsoft.com/office/2006/metadata/properties"/>
    <ds:schemaRef ds:uri="http://schemas.microsoft.com/office/infopath/2007/PartnerControls"/>
    <ds:schemaRef ds:uri="dc33d32a-efae-49b5-8219-fb82e9e054d0"/>
    <ds:schemaRef ds:uri="f074a3c8-cd22-41bb-b45d-f6845e4e7d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851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Smith </dc:creator>
  <cp:keywords/>
  <dc:description/>
  <cp:lastModifiedBy>Francesca Tammaro</cp:lastModifiedBy>
  <cp:revision>20</cp:revision>
  <dcterms:created xsi:type="dcterms:W3CDTF">2023-03-02T16:01:00Z</dcterms:created>
  <dcterms:modified xsi:type="dcterms:W3CDTF">2023-03-03T14:46:00Z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0x010100D9B0F3EBDBDFDB4F829778B86DC633B0</vt:lpwstr>
  </property>
  <property fmtid="{D5CDD505-2E9C-101B-9397-08002B2CF9AE}" pid="3" name="MediaServiceImageTags">
    <vt:lpwstr/>
  </property>
</Properties>
</file>